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33" w:rsidRPr="00584A7A" w:rsidRDefault="007B4F33" w:rsidP="007B4F33">
      <w:pPr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Договор </w:t>
      </w:r>
      <w:r w:rsidR="002C05C3">
        <w:rPr>
          <w:rFonts w:ascii="Times New Roman" w:hAnsi="Times New Roman"/>
          <w:b/>
          <w:sz w:val="24"/>
          <w:szCs w:val="24"/>
        </w:rPr>
        <w:t>индивидуального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84A7A">
        <w:rPr>
          <w:rFonts w:ascii="Times New Roman" w:hAnsi="Times New Roman"/>
          <w:b/>
          <w:sz w:val="24"/>
          <w:szCs w:val="24"/>
        </w:rPr>
        <w:t>пошив</w:t>
      </w:r>
      <w:r w:rsidR="002C05C3">
        <w:rPr>
          <w:rFonts w:ascii="Times New Roman" w:hAnsi="Times New Roman"/>
          <w:b/>
          <w:sz w:val="24"/>
          <w:szCs w:val="24"/>
        </w:rPr>
        <w:t>а</w:t>
      </w:r>
      <w:r w:rsidRPr="00584A7A">
        <w:rPr>
          <w:rFonts w:ascii="Times New Roman" w:hAnsi="Times New Roman"/>
          <w:b/>
          <w:sz w:val="24"/>
          <w:szCs w:val="24"/>
        </w:rPr>
        <w:t xml:space="preserve"> одежды</w:t>
      </w:r>
      <w:r w:rsidR="003315F8">
        <w:rPr>
          <w:rFonts w:ascii="Times New Roman" w:hAnsi="Times New Roman"/>
          <w:b/>
          <w:sz w:val="24"/>
          <w:szCs w:val="24"/>
        </w:rPr>
        <w:t xml:space="preserve"> №____</w:t>
      </w:r>
    </w:p>
    <w:p w:rsidR="007B4F33" w:rsidRPr="00584A7A" w:rsidRDefault="007B4F33" w:rsidP="007B4F33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B4F33" w:rsidRPr="00584A7A" w:rsidRDefault="007B4F33" w:rsidP="007B4F33">
      <w:pPr>
        <w:spacing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584A7A">
        <w:rPr>
          <w:rFonts w:ascii="Times New Roman" w:hAnsi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/>
          <w:sz w:val="24"/>
          <w:szCs w:val="24"/>
        </w:rPr>
        <w:t>__</w:t>
      </w:r>
      <w:r w:rsidR="002C05C3">
        <w:rPr>
          <w:rFonts w:ascii="Times New Roman" w:hAnsi="Times New Roman"/>
          <w:sz w:val="24"/>
          <w:szCs w:val="24"/>
          <w:u w:val="single"/>
        </w:rPr>
        <w:t>Тула</w:t>
      </w:r>
      <w:proofErr w:type="spellEnd"/>
      <w:r>
        <w:rPr>
          <w:rFonts w:ascii="Times New Roman" w:hAnsi="Times New Roman"/>
          <w:sz w:val="24"/>
          <w:szCs w:val="24"/>
        </w:rPr>
        <w:t>______</w:t>
      </w:r>
      <w:r w:rsidRPr="00584A7A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1F5662">
        <w:rPr>
          <w:rFonts w:ascii="Times New Roman" w:hAnsi="Times New Roman"/>
          <w:sz w:val="24"/>
          <w:szCs w:val="24"/>
        </w:rPr>
        <w:t xml:space="preserve">              </w:t>
      </w:r>
      <w:r w:rsidRPr="00584A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84A7A">
        <w:rPr>
          <w:rFonts w:ascii="Times New Roman" w:hAnsi="Times New Roman"/>
          <w:sz w:val="24"/>
          <w:szCs w:val="24"/>
        </w:rPr>
        <w:t>«_</w:t>
      </w:r>
      <w:r w:rsidR="002C05C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84A7A">
        <w:rPr>
          <w:rFonts w:ascii="Times New Roman" w:hAnsi="Times New Roman"/>
          <w:sz w:val="24"/>
          <w:szCs w:val="24"/>
        </w:rPr>
        <w:t>__» ____</w:t>
      </w:r>
      <w:r w:rsidR="002C05C3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Pr="00584A7A">
        <w:rPr>
          <w:rFonts w:ascii="Times New Roman" w:hAnsi="Times New Roman"/>
          <w:sz w:val="24"/>
          <w:szCs w:val="24"/>
        </w:rPr>
        <w:t>______ 20</w:t>
      </w:r>
      <w:r>
        <w:rPr>
          <w:rFonts w:ascii="Times New Roman" w:hAnsi="Times New Roman"/>
          <w:sz w:val="24"/>
          <w:szCs w:val="24"/>
        </w:rPr>
        <w:t>_</w:t>
      </w:r>
      <w:r w:rsidRPr="00584A7A">
        <w:rPr>
          <w:rFonts w:ascii="Times New Roman" w:hAnsi="Times New Roman"/>
          <w:sz w:val="24"/>
          <w:szCs w:val="24"/>
        </w:rPr>
        <w:t>_ г.</w:t>
      </w:r>
    </w:p>
    <w:p w:rsidR="007B4F33" w:rsidRPr="00584A7A" w:rsidRDefault="007B4F33" w:rsidP="007B4F33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B4F33" w:rsidRPr="00584A7A" w:rsidRDefault="007B4F33" w:rsidP="00050718">
      <w:pPr>
        <w:pStyle w:val="a3"/>
      </w:pPr>
      <w:r w:rsidRPr="00584A7A">
        <w:t xml:space="preserve">Индивидуальный предприниматель </w:t>
      </w:r>
      <w:r w:rsidR="002C05C3">
        <w:t xml:space="preserve">Тимакова Т.В., действующий на основании </w:t>
      </w:r>
      <w:r w:rsidRPr="00584A7A">
        <w:t xml:space="preserve"> свидетельство о государственной регистрации </w:t>
      </w:r>
      <w:r w:rsidR="002C05C3">
        <w:t>ОГРНИП 326710000007789</w:t>
      </w:r>
      <w:r w:rsidRPr="00584A7A">
        <w:t>, именуем</w:t>
      </w:r>
      <w:r w:rsidR="002C05C3">
        <w:t>ый</w:t>
      </w:r>
      <w:r w:rsidRPr="00584A7A">
        <w:t xml:space="preserve"> в дальнейшем "Исполнитель", в лице </w:t>
      </w:r>
      <w:r w:rsidR="002C05C3" w:rsidRPr="00DF1F6D">
        <w:rPr>
          <w:b/>
        </w:rPr>
        <w:t>Тимаковой Татьяны Валериевны</w:t>
      </w:r>
      <w:r w:rsidRPr="00584A7A">
        <w:t>, с одной стороны, и гражданин ______________________________, именуемый в дальнейшем «За</w:t>
      </w:r>
      <w:r>
        <w:t>казчик</w:t>
      </w:r>
      <w:r w:rsidRPr="00584A7A">
        <w:t>»,  личность  удостоверяется  паспортом:   ___</w:t>
      </w:r>
      <w:r w:rsidR="002C05C3">
        <w:t>____ ____________,  выданным _</w:t>
      </w:r>
      <w:r w:rsidR="00050718">
        <w:rPr>
          <w:u w:val="single"/>
        </w:rPr>
        <w:t xml:space="preserve">              </w:t>
      </w:r>
      <w:r w:rsidR="002C05C3">
        <w:t>_</w:t>
      </w:r>
      <w:r w:rsidR="00050718">
        <w:rPr>
          <w:u w:val="single"/>
        </w:rPr>
        <w:t xml:space="preserve">                      </w:t>
      </w:r>
      <w:r w:rsidRPr="00584A7A">
        <w:t>_____</w:t>
      </w:r>
      <w:r w:rsidR="002C05C3">
        <w:rPr>
          <w:u w:val="single"/>
        </w:rPr>
        <w:t xml:space="preserve">     </w:t>
      </w:r>
      <w:r w:rsidRPr="00584A7A">
        <w:t>_____</w:t>
      </w:r>
      <w:r w:rsidR="00050718">
        <w:rPr>
          <w:u w:val="single"/>
        </w:rPr>
        <w:t xml:space="preserve">                              </w:t>
      </w:r>
      <w:r w:rsidRPr="00584A7A">
        <w:t xml:space="preserve">_  , заключили настоящий </w:t>
      </w:r>
      <w:r>
        <w:t xml:space="preserve">договор </w:t>
      </w:r>
      <w:r w:rsidR="002C05C3">
        <w:t>пошива</w:t>
      </w:r>
      <w:r w:rsidRPr="00584A7A">
        <w:t xml:space="preserve"> </w:t>
      </w:r>
      <w:r>
        <w:t>(</w:t>
      </w:r>
      <w:r w:rsidRPr="00584A7A">
        <w:t>далее</w:t>
      </w:r>
      <w:r>
        <w:t xml:space="preserve"> -</w:t>
      </w:r>
      <w:r w:rsidRPr="00584A7A">
        <w:t xml:space="preserve"> «</w:t>
      </w:r>
      <w:r>
        <w:t>Договор</w:t>
      </w:r>
      <w:r w:rsidRPr="00584A7A">
        <w:t>»</w:t>
      </w:r>
      <w:r>
        <w:t>)</w:t>
      </w:r>
      <w:r w:rsidRPr="00584A7A">
        <w:t>,  на следующих условиях:</w:t>
      </w:r>
    </w:p>
    <w:p w:rsidR="007B4F33" w:rsidRDefault="007B4F33" w:rsidP="007B4F33">
      <w:pPr>
        <w:pStyle w:val="Heading1"/>
        <w:numPr>
          <w:ilvl w:val="0"/>
          <w:numId w:val="5"/>
        </w:numPr>
        <w:tabs>
          <w:tab w:val="left" w:pos="948"/>
        </w:tabs>
        <w:jc w:val="center"/>
      </w:pPr>
      <w:r>
        <w:t>Предмет</w:t>
      </w:r>
      <w:r>
        <w:rPr>
          <w:spacing w:val="-2"/>
        </w:rPr>
        <w:t xml:space="preserve"> договора.</w:t>
      </w:r>
    </w:p>
    <w:p w:rsidR="007B4F33" w:rsidRDefault="007B4F33" w:rsidP="007B4F33">
      <w:pPr>
        <w:pStyle w:val="a5"/>
        <w:numPr>
          <w:ilvl w:val="1"/>
          <w:numId w:val="5"/>
        </w:numPr>
        <w:tabs>
          <w:tab w:val="left" w:pos="1074"/>
        </w:tabs>
        <w:spacing w:before="175" w:line="259" w:lineRule="auto"/>
        <w:ind w:right="361" w:firstLine="707"/>
        <w:rPr>
          <w:sz w:val="24"/>
        </w:rPr>
      </w:pPr>
      <w:r>
        <w:rPr>
          <w:sz w:val="24"/>
        </w:rPr>
        <w:t>Предметом настоящего договора является оказание услуг по индивидуальному пошиву школьной формы Исполнителем в соответствии с заявкой (далее Приложение) Заказчика. Приложение является неотъемлемой частью договора.</w:t>
      </w:r>
    </w:p>
    <w:p w:rsidR="007B4F33" w:rsidRDefault="007B4F33" w:rsidP="007B4F33">
      <w:pPr>
        <w:pStyle w:val="a5"/>
        <w:numPr>
          <w:ilvl w:val="1"/>
          <w:numId w:val="5"/>
        </w:numPr>
        <w:tabs>
          <w:tab w:val="left" w:pos="1071"/>
        </w:tabs>
        <w:spacing w:line="259" w:lineRule="auto"/>
        <w:ind w:right="355" w:firstLine="707"/>
        <w:rPr>
          <w:sz w:val="24"/>
        </w:rPr>
      </w:pPr>
      <w:r>
        <w:rPr>
          <w:sz w:val="24"/>
        </w:rPr>
        <w:t>Исполнитель обязуется в обусловленный договором</w:t>
      </w:r>
      <w:r>
        <w:rPr>
          <w:spacing w:val="-1"/>
          <w:sz w:val="24"/>
        </w:rPr>
        <w:t xml:space="preserve"> </w:t>
      </w:r>
      <w:r>
        <w:rPr>
          <w:sz w:val="24"/>
        </w:rPr>
        <w:t>срок и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Приложения</w:t>
      </w:r>
      <w:r>
        <w:rPr>
          <w:sz w:val="24"/>
        </w:rPr>
        <w:t xml:space="preserve"> оказать услуги по индивидуальному пошиву школьной формы</w:t>
      </w:r>
      <w:r w:rsidR="00E20171">
        <w:rPr>
          <w:sz w:val="24"/>
        </w:rPr>
        <w:t xml:space="preserve"> (далее Изделия)</w:t>
      </w:r>
      <w:r>
        <w:rPr>
          <w:sz w:val="24"/>
        </w:rPr>
        <w:t xml:space="preserve"> </w:t>
      </w:r>
      <w:r>
        <w:rPr>
          <w:spacing w:val="-2"/>
          <w:sz w:val="24"/>
        </w:rPr>
        <w:t>Заказчику.</w:t>
      </w:r>
    </w:p>
    <w:p w:rsidR="007B4F33" w:rsidRDefault="007B4F33" w:rsidP="007B4F33">
      <w:pPr>
        <w:pStyle w:val="a5"/>
        <w:numPr>
          <w:ilvl w:val="1"/>
          <w:numId w:val="5"/>
        </w:numPr>
        <w:tabs>
          <w:tab w:val="left" w:pos="1071"/>
        </w:tabs>
        <w:spacing w:line="259" w:lineRule="auto"/>
        <w:ind w:right="362" w:firstLine="707"/>
        <w:rPr>
          <w:sz w:val="24"/>
        </w:rPr>
      </w:pPr>
      <w:r>
        <w:rPr>
          <w:sz w:val="24"/>
        </w:rPr>
        <w:t>Заказчик обязан произвести оплату</w:t>
      </w:r>
      <w:r>
        <w:rPr>
          <w:spacing w:val="-4"/>
          <w:sz w:val="24"/>
        </w:rPr>
        <w:t xml:space="preserve"> </w:t>
      </w:r>
      <w:r>
        <w:rPr>
          <w:sz w:val="24"/>
        </w:rPr>
        <w:t>с соблюдением формы и порядка расчетов и совершить все необходимые действия, в соответствии с настоящим договором и Приложением.</w:t>
      </w:r>
    </w:p>
    <w:p w:rsidR="007B4F33" w:rsidRDefault="007B4F33" w:rsidP="007B4F33">
      <w:pPr>
        <w:pStyle w:val="Heading1"/>
        <w:numPr>
          <w:ilvl w:val="0"/>
          <w:numId w:val="5"/>
        </w:numPr>
        <w:tabs>
          <w:tab w:val="left" w:pos="948"/>
        </w:tabs>
        <w:jc w:val="center"/>
      </w:pPr>
      <w:r>
        <w:t>Порядок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rPr>
          <w:spacing w:val="-2"/>
        </w:rPr>
        <w:t>сторон.</w:t>
      </w:r>
    </w:p>
    <w:p w:rsidR="007B4F33" w:rsidRDefault="007B4F33" w:rsidP="007B4F33">
      <w:pPr>
        <w:pStyle w:val="a5"/>
        <w:numPr>
          <w:ilvl w:val="1"/>
          <w:numId w:val="5"/>
        </w:numPr>
        <w:tabs>
          <w:tab w:val="left" w:pos="1227"/>
        </w:tabs>
        <w:spacing w:before="178" w:line="259" w:lineRule="auto"/>
        <w:ind w:right="363" w:firstLine="707"/>
        <w:rPr>
          <w:sz w:val="24"/>
        </w:rPr>
      </w:pPr>
      <w:r>
        <w:rPr>
          <w:sz w:val="24"/>
        </w:rPr>
        <w:t xml:space="preserve">Заказчику, имеющему намерение заключить </w:t>
      </w:r>
      <w:r w:rsidR="00E20171">
        <w:rPr>
          <w:sz w:val="24"/>
        </w:rPr>
        <w:t xml:space="preserve">договор </w:t>
      </w:r>
      <w:r>
        <w:rPr>
          <w:sz w:val="24"/>
        </w:rPr>
        <w:t>с Исполнителем необходимо</w:t>
      </w:r>
      <w:r w:rsidR="00E20171">
        <w:rPr>
          <w:sz w:val="24"/>
        </w:rPr>
        <w:t xml:space="preserve"> передать сведения по меркам, цвету и фасону изделий и внести предоплату за пошив в сумме, оговоренной в приложении.</w:t>
      </w:r>
      <w:r w:rsidR="00E20171" w:rsidRPr="00E20171">
        <w:t xml:space="preserve"> </w:t>
      </w:r>
      <w:r w:rsidR="00E20171">
        <w:t>В дальнейшем с Заказчиком может связаться оператор для уточнения измерений тела и выставления счета. При необходимости Заказчиком могут быть предоставлены дополнительные сведения.</w:t>
      </w:r>
      <w:r>
        <w:rPr>
          <w:spacing w:val="40"/>
          <w:sz w:val="24"/>
        </w:rPr>
        <w:t xml:space="preserve"> </w:t>
      </w:r>
    </w:p>
    <w:p w:rsidR="007B4F33" w:rsidRDefault="007B4F33" w:rsidP="007B4F33">
      <w:pPr>
        <w:pStyle w:val="a5"/>
        <w:numPr>
          <w:ilvl w:val="1"/>
          <w:numId w:val="5"/>
        </w:numPr>
        <w:tabs>
          <w:tab w:val="left" w:pos="1129"/>
        </w:tabs>
        <w:spacing w:line="259" w:lineRule="auto"/>
        <w:ind w:right="357" w:firstLine="707"/>
        <w:rPr>
          <w:sz w:val="24"/>
        </w:rPr>
      </w:pPr>
      <w:r>
        <w:rPr>
          <w:sz w:val="24"/>
        </w:rPr>
        <w:t xml:space="preserve">В срок, установленный сторонами, Исполнитель производит подтверждение заявки на пошив по индивидуальному эскизу или по образцу. Стороны вправе договориться о переносе даты на пошив в разумные сроки. В случае, если Заказчик отказывается от пошива </w:t>
      </w:r>
      <w:r w:rsidR="00337FBA">
        <w:rPr>
          <w:sz w:val="24"/>
        </w:rPr>
        <w:t xml:space="preserve">перед началом пошива </w:t>
      </w:r>
      <w:r>
        <w:rPr>
          <w:sz w:val="24"/>
        </w:rPr>
        <w:t>по личным причинам, оплата за место на пошив в размере 2 000 рублей не возвращается.</w:t>
      </w:r>
    </w:p>
    <w:p w:rsidR="007B4F33" w:rsidRDefault="007B4F33" w:rsidP="00337FBA">
      <w:pPr>
        <w:pStyle w:val="a5"/>
        <w:numPr>
          <w:ilvl w:val="1"/>
          <w:numId w:val="5"/>
        </w:numPr>
        <w:tabs>
          <w:tab w:val="left" w:pos="1131"/>
        </w:tabs>
        <w:spacing w:before="154" w:line="261" w:lineRule="auto"/>
        <w:ind w:right="360" w:firstLine="709"/>
        <w:jc w:val="left"/>
      </w:pPr>
      <w:r>
        <w:rPr>
          <w:sz w:val="24"/>
        </w:rPr>
        <w:t>Если Заказчик желает приобрести авторск</w:t>
      </w:r>
      <w:r w:rsidR="00337FBA">
        <w:rPr>
          <w:sz w:val="24"/>
        </w:rPr>
        <w:t xml:space="preserve">ое Изделие </w:t>
      </w:r>
      <w:r>
        <w:rPr>
          <w:sz w:val="24"/>
        </w:rPr>
        <w:t>по индивидуальному эскизу, то с момента подтверждения заявки на пошив, Заказчик обязан оплатить стоимость изготовления эскиза</w:t>
      </w:r>
      <w:r w:rsidRPr="00337FBA">
        <w:rPr>
          <w:spacing w:val="-1"/>
          <w:sz w:val="24"/>
        </w:rPr>
        <w:t xml:space="preserve"> </w:t>
      </w:r>
      <w:r>
        <w:rPr>
          <w:sz w:val="24"/>
        </w:rPr>
        <w:t>на</w:t>
      </w:r>
      <w:r w:rsidRPr="00337FBA">
        <w:rPr>
          <w:spacing w:val="-1"/>
          <w:sz w:val="24"/>
        </w:rPr>
        <w:t xml:space="preserve"> </w:t>
      </w:r>
      <w:r>
        <w:rPr>
          <w:sz w:val="24"/>
        </w:rPr>
        <w:t xml:space="preserve">пошив </w:t>
      </w:r>
      <w:r w:rsidR="00337FBA">
        <w:rPr>
          <w:sz w:val="24"/>
        </w:rPr>
        <w:t>данного Изделия</w:t>
      </w:r>
      <w:r>
        <w:rPr>
          <w:sz w:val="24"/>
        </w:rPr>
        <w:t xml:space="preserve"> в размере 6</w:t>
      </w:r>
      <w:r w:rsidRPr="00337FBA">
        <w:rPr>
          <w:spacing w:val="-3"/>
          <w:sz w:val="24"/>
        </w:rPr>
        <w:t xml:space="preserve"> </w:t>
      </w:r>
      <w:r>
        <w:rPr>
          <w:sz w:val="24"/>
        </w:rPr>
        <w:t>000 рублей не позднее следующего рабочего дня после подтверждения заявки. Для изготовления эскиза Заказчик обязан представить конкретные и четкие пожелания (например: цвет, узор,</w:t>
      </w:r>
      <w:r w:rsidR="00050718">
        <w:rPr>
          <w:sz w:val="24"/>
        </w:rPr>
        <w:t xml:space="preserve"> вышивка,</w:t>
      </w:r>
      <w:r>
        <w:rPr>
          <w:sz w:val="24"/>
        </w:rPr>
        <w:t xml:space="preserve">  внешние особенности фигуры ребенка и </w:t>
      </w:r>
      <w:r w:rsidRPr="00337FBA">
        <w:rPr>
          <w:spacing w:val="-2"/>
          <w:sz w:val="24"/>
        </w:rPr>
        <w:t>т.д.).</w:t>
      </w:r>
      <w:r>
        <w:t>В</w:t>
      </w:r>
      <w:r w:rsidRPr="00337FBA">
        <w:rPr>
          <w:spacing w:val="40"/>
        </w:rPr>
        <w:t xml:space="preserve"> </w:t>
      </w:r>
      <w:r>
        <w:t>случае</w:t>
      </w:r>
      <w:r w:rsidRPr="00337FBA">
        <w:rPr>
          <w:spacing w:val="40"/>
        </w:rPr>
        <w:t xml:space="preserve"> </w:t>
      </w:r>
      <w:r>
        <w:t>отказа</w:t>
      </w:r>
      <w:r w:rsidRPr="00337FBA">
        <w:rPr>
          <w:spacing w:val="40"/>
        </w:rPr>
        <w:t xml:space="preserve"> </w:t>
      </w:r>
      <w:r>
        <w:t>от</w:t>
      </w:r>
      <w:r w:rsidRPr="00337FBA">
        <w:rPr>
          <w:spacing w:val="40"/>
        </w:rPr>
        <w:t xml:space="preserve"> </w:t>
      </w:r>
      <w:r>
        <w:t>последующего</w:t>
      </w:r>
      <w:r w:rsidRPr="00337FBA">
        <w:rPr>
          <w:spacing w:val="40"/>
        </w:rPr>
        <w:t xml:space="preserve"> </w:t>
      </w:r>
      <w:r>
        <w:t>пошива</w:t>
      </w:r>
      <w:r w:rsidRPr="00337FBA">
        <w:rPr>
          <w:spacing w:val="40"/>
        </w:rPr>
        <w:t xml:space="preserve"> </w:t>
      </w:r>
      <w:r>
        <w:t>после</w:t>
      </w:r>
      <w:r w:rsidRPr="00337FBA">
        <w:rPr>
          <w:spacing w:val="40"/>
        </w:rPr>
        <w:t xml:space="preserve"> </w:t>
      </w:r>
      <w:r>
        <w:t>выполнения</w:t>
      </w:r>
      <w:r w:rsidRPr="00337FBA">
        <w:rPr>
          <w:spacing w:val="40"/>
        </w:rPr>
        <w:t xml:space="preserve"> </w:t>
      </w:r>
      <w:r>
        <w:t>эскиза,</w:t>
      </w:r>
      <w:r w:rsidRPr="00337FBA">
        <w:rPr>
          <w:spacing w:val="40"/>
        </w:rPr>
        <w:t xml:space="preserve"> </w:t>
      </w:r>
      <w:r>
        <w:t>стоимость изготовления эскиза не возвращается, эскиз считается проданным Заказчику.</w:t>
      </w:r>
      <w:r w:rsidR="00337FBA">
        <w:t xml:space="preserve"> </w:t>
      </w:r>
      <w:r>
        <w:t>Изготовленный</w:t>
      </w:r>
      <w:r w:rsidRPr="00337FBA">
        <w:rPr>
          <w:spacing w:val="-8"/>
        </w:rPr>
        <w:t xml:space="preserve"> </w:t>
      </w:r>
      <w:r>
        <w:t>эскиз</w:t>
      </w:r>
      <w:r w:rsidRPr="00337FBA">
        <w:rPr>
          <w:spacing w:val="-5"/>
        </w:rPr>
        <w:t xml:space="preserve"> </w:t>
      </w:r>
      <w:r>
        <w:t>является</w:t>
      </w:r>
      <w:r w:rsidRPr="00337FBA">
        <w:rPr>
          <w:spacing w:val="-6"/>
        </w:rPr>
        <w:t xml:space="preserve"> </w:t>
      </w:r>
      <w:r>
        <w:t>интеллектуальной</w:t>
      </w:r>
      <w:r w:rsidRPr="00337FBA">
        <w:rPr>
          <w:spacing w:val="-5"/>
        </w:rPr>
        <w:t xml:space="preserve"> </w:t>
      </w:r>
      <w:r>
        <w:t>собственностью</w:t>
      </w:r>
      <w:r w:rsidRPr="00337FBA">
        <w:rPr>
          <w:spacing w:val="-5"/>
        </w:rPr>
        <w:t xml:space="preserve"> </w:t>
      </w:r>
      <w:r w:rsidRPr="00337FBA">
        <w:rPr>
          <w:spacing w:val="-2"/>
        </w:rPr>
        <w:t>Исполнителя.</w:t>
      </w:r>
    </w:p>
    <w:p w:rsidR="007B4F33" w:rsidRDefault="007B4F33" w:rsidP="007B4F33">
      <w:pPr>
        <w:pStyle w:val="a5"/>
        <w:numPr>
          <w:ilvl w:val="1"/>
          <w:numId w:val="5"/>
        </w:numPr>
        <w:tabs>
          <w:tab w:val="left" w:pos="1263"/>
        </w:tabs>
        <w:spacing w:before="182" w:line="259" w:lineRule="auto"/>
        <w:ind w:right="362" w:firstLine="707"/>
        <w:rPr>
          <w:sz w:val="24"/>
        </w:rPr>
      </w:pPr>
      <w:r>
        <w:rPr>
          <w:sz w:val="24"/>
        </w:rPr>
        <w:t xml:space="preserve">Сроки этапов изготовления авторского </w:t>
      </w:r>
      <w:r w:rsidR="005910B6">
        <w:rPr>
          <w:sz w:val="24"/>
        </w:rPr>
        <w:t>Изделия</w:t>
      </w:r>
      <w:r>
        <w:rPr>
          <w:sz w:val="24"/>
        </w:rPr>
        <w:t xml:space="preserve"> оговариваются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 быть увеличены.</w:t>
      </w:r>
    </w:p>
    <w:p w:rsidR="007B4F33" w:rsidRDefault="007B4F33" w:rsidP="007B4F33">
      <w:pPr>
        <w:pStyle w:val="a5"/>
        <w:numPr>
          <w:ilvl w:val="1"/>
          <w:numId w:val="5"/>
        </w:numPr>
        <w:tabs>
          <w:tab w:val="left" w:pos="1109"/>
        </w:tabs>
        <w:spacing w:line="259" w:lineRule="auto"/>
        <w:ind w:right="359" w:firstLine="707"/>
        <w:rPr>
          <w:sz w:val="24"/>
        </w:rPr>
      </w:pPr>
      <w:r>
        <w:rPr>
          <w:sz w:val="24"/>
        </w:rPr>
        <w:t xml:space="preserve">С момента утверждения Заказчиком эскиза на пошив </w:t>
      </w:r>
      <w:r w:rsidR="005910B6">
        <w:rPr>
          <w:sz w:val="24"/>
        </w:rPr>
        <w:t>Изделия</w:t>
      </w:r>
      <w:r>
        <w:rPr>
          <w:sz w:val="24"/>
        </w:rPr>
        <w:t xml:space="preserve">, Заказчик обязан оплатить </w:t>
      </w:r>
      <w:r w:rsidR="005910B6">
        <w:rPr>
          <w:sz w:val="24"/>
        </w:rPr>
        <w:t>7</w:t>
      </w:r>
      <w:r>
        <w:rPr>
          <w:sz w:val="24"/>
        </w:rPr>
        <w:t xml:space="preserve">0% от стоимости изделия не позднее следующего рабочего дня после подтверждения эскиза </w:t>
      </w:r>
      <w:r w:rsidR="005910B6">
        <w:rPr>
          <w:sz w:val="24"/>
        </w:rPr>
        <w:t>Изделия</w:t>
      </w:r>
      <w:r>
        <w:rPr>
          <w:sz w:val="24"/>
        </w:rPr>
        <w:t xml:space="preserve">. Данное условие применяется и в случае изготовления авторского </w:t>
      </w:r>
      <w:r w:rsidR="005910B6">
        <w:rPr>
          <w:sz w:val="24"/>
        </w:rPr>
        <w:t>Изделия</w:t>
      </w:r>
      <w:r>
        <w:rPr>
          <w:sz w:val="24"/>
        </w:rPr>
        <w:t xml:space="preserve"> по образцам.</w:t>
      </w:r>
    </w:p>
    <w:p w:rsidR="007B4F33" w:rsidRDefault="007B4F33" w:rsidP="00050718">
      <w:pPr>
        <w:pStyle w:val="a5"/>
        <w:numPr>
          <w:ilvl w:val="1"/>
          <w:numId w:val="5"/>
        </w:numPr>
        <w:tabs>
          <w:tab w:val="left" w:pos="1071"/>
        </w:tabs>
        <w:spacing w:before="159" w:line="259" w:lineRule="auto"/>
        <w:ind w:right="362" w:firstLine="707"/>
        <w:rPr>
          <w:sz w:val="24"/>
        </w:rPr>
      </w:pPr>
      <w:r>
        <w:rPr>
          <w:sz w:val="24"/>
        </w:rPr>
        <w:t>Исполнитель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изготавливает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предоставленных Заказчиком данных. Исполнитель осуществляет индивидуальный пошив </w:t>
      </w:r>
      <w:r w:rsidR="005910B6">
        <w:rPr>
          <w:sz w:val="24"/>
        </w:rPr>
        <w:t>школьной формы</w:t>
      </w:r>
      <w:r>
        <w:rPr>
          <w:sz w:val="24"/>
        </w:rPr>
        <w:t xml:space="preserve"> из собственного материала и фурнитуры, которые имеются в наличии или заказ которых Исполнитель осуществляет своими силами.</w:t>
      </w:r>
    </w:p>
    <w:p w:rsidR="007B4F33" w:rsidRDefault="007B4F33" w:rsidP="00050718">
      <w:pPr>
        <w:pStyle w:val="a5"/>
        <w:numPr>
          <w:ilvl w:val="1"/>
          <w:numId w:val="5"/>
        </w:numPr>
        <w:tabs>
          <w:tab w:val="left" w:pos="1193"/>
        </w:tabs>
        <w:spacing w:before="159" w:line="259" w:lineRule="auto"/>
        <w:ind w:right="366" w:firstLine="707"/>
        <w:rPr>
          <w:sz w:val="24"/>
        </w:rPr>
      </w:pPr>
      <w:r>
        <w:rPr>
          <w:sz w:val="24"/>
        </w:rPr>
        <w:t>Заказчик при формировании заявки может осуществлять оплату путем безналичного/наличного расчета.</w:t>
      </w:r>
    </w:p>
    <w:p w:rsidR="007B4F33" w:rsidRDefault="007B4F33" w:rsidP="00050718">
      <w:pPr>
        <w:pStyle w:val="a5"/>
        <w:numPr>
          <w:ilvl w:val="1"/>
          <w:numId w:val="5"/>
        </w:numPr>
        <w:tabs>
          <w:tab w:val="left" w:pos="1191"/>
        </w:tabs>
        <w:spacing w:before="74" w:line="259" w:lineRule="auto"/>
        <w:ind w:right="355" w:firstLine="709"/>
      </w:pPr>
      <w:r>
        <w:rPr>
          <w:sz w:val="24"/>
        </w:rPr>
        <w:t>Изображения Товаров, представленные на Сайте, а также фото ткани, материалов и фурнитуры носят справочный</w:t>
      </w:r>
      <w:r w:rsidRPr="00050718">
        <w:rPr>
          <w:spacing w:val="-3"/>
          <w:sz w:val="24"/>
        </w:rPr>
        <w:t xml:space="preserve"> </w:t>
      </w:r>
      <w:r>
        <w:rPr>
          <w:sz w:val="24"/>
        </w:rPr>
        <w:t>характер и</w:t>
      </w:r>
      <w:r w:rsidRPr="00050718">
        <w:rPr>
          <w:spacing w:val="-1"/>
          <w:sz w:val="24"/>
        </w:rPr>
        <w:t xml:space="preserve"> </w:t>
      </w:r>
      <w:r>
        <w:rPr>
          <w:sz w:val="24"/>
        </w:rPr>
        <w:t>не</w:t>
      </w:r>
      <w:r w:rsidRPr="00050718">
        <w:rPr>
          <w:spacing w:val="-1"/>
          <w:sz w:val="24"/>
        </w:rPr>
        <w:t xml:space="preserve"> </w:t>
      </w:r>
      <w:r>
        <w:rPr>
          <w:sz w:val="24"/>
        </w:rPr>
        <w:t>могут в полной мере</w:t>
      </w:r>
      <w:r w:rsidRPr="00050718">
        <w:rPr>
          <w:spacing w:val="-1"/>
          <w:sz w:val="24"/>
        </w:rPr>
        <w:t xml:space="preserve"> </w:t>
      </w:r>
      <w:r>
        <w:rPr>
          <w:sz w:val="24"/>
        </w:rPr>
        <w:t>передавать достоверную информацию о свойствах и характеристиках Товара, включая расцветку, размер, фасон, форму. Настройки экрана, компьютера или другого технического средства, через которое Заказчик просматривает образцы, могут изменять цвет фотографий, показанных</w:t>
      </w:r>
      <w:r w:rsidRPr="00050718">
        <w:rPr>
          <w:spacing w:val="20"/>
          <w:sz w:val="24"/>
        </w:rPr>
        <w:t xml:space="preserve"> </w:t>
      </w:r>
      <w:r>
        <w:rPr>
          <w:sz w:val="24"/>
        </w:rPr>
        <w:t>на Сайте.</w:t>
      </w:r>
      <w:r w:rsidRPr="00050718">
        <w:rPr>
          <w:spacing w:val="20"/>
          <w:sz w:val="24"/>
        </w:rPr>
        <w:t xml:space="preserve"> </w:t>
      </w:r>
      <w:r>
        <w:rPr>
          <w:sz w:val="24"/>
        </w:rPr>
        <w:t>Цвет</w:t>
      </w:r>
      <w:r w:rsidRPr="00050718">
        <w:rPr>
          <w:spacing w:val="21"/>
          <w:sz w:val="24"/>
        </w:rPr>
        <w:t xml:space="preserve"> </w:t>
      </w:r>
      <w:r>
        <w:rPr>
          <w:sz w:val="24"/>
        </w:rPr>
        <w:t>и</w:t>
      </w:r>
      <w:r w:rsidRPr="00050718">
        <w:rPr>
          <w:spacing w:val="21"/>
          <w:sz w:val="24"/>
        </w:rPr>
        <w:t xml:space="preserve"> </w:t>
      </w:r>
      <w:r>
        <w:rPr>
          <w:sz w:val="24"/>
        </w:rPr>
        <w:t>оттенок</w:t>
      </w:r>
      <w:r w:rsidRPr="00050718">
        <w:rPr>
          <w:spacing w:val="21"/>
          <w:sz w:val="24"/>
        </w:rPr>
        <w:t xml:space="preserve"> </w:t>
      </w:r>
      <w:r>
        <w:rPr>
          <w:sz w:val="24"/>
        </w:rPr>
        <w:t>реального</w:t>
      </w:r>
      <w:r w:rsidRPr="00050718">
        <w:rPr>
          <w:spacing w:val="20"/>
          <w:sz w:val="24"/>
        </w:rPr>
        <w:t xml:space="preserve"> </w:t>
      </w:r>
      <w:r>
        <w:rPr>
          <w:sz w:val="24"/>
        </w:rPr>
        <w:t>Товара</w:t>
      </w:r>
      <w:r w:rsidRPr="00050718">
        <w:rPr>
          <w:spacing w:val="22"/>
          <w:sz w:val="24"/>
        </w:rPr>
        <w:t xml:space="preserve"> </w:t>
      </w:r>
      <w:r>
        <w:rPr>
          <w:sz w:val="24"/>
        </w:rPr>
        <w:t>могут</w:t>
      </w:r>
      <w:r w:rsidRPr="00050718">
        <w:rPr>
          <w:spacing w:val="21"/>
          <w:sz w:val="24"/>
        </w:rPr>
        <w:t xml:space="preserve"> </w:t>
      </w:r>
      <w:r>
        <w:rPr>
          <w:sz w:val="24"/>
        </w:rPr>
        <w:t>незначительно</w:t>
      </w:r>
      <w:r w:rsidRPr="00050718">
        <w:rPr>
          <w:spacing w:val="20"/>
          <w:sz w:val="24"/>
        </w:rPr>
        <w:t xml:space="preserve"> </w:t>
      </w:r>
      <w:r>
        <w:rPr>
          <w:sz w:val="24"/>
        </w:rPr>
        <w:t>отличаться</w:t>
      </w:r>
      <w:r w:rsidR="00050718">
        <w:rPr>
          <w:sz w:val="24"/>
        </w:rPr>
        <w:t xml:space="preserve"> </w:t>
      </w:r>
      <w:r>
        <w:t>от</w:t>
      </w:r>
      <w:r w:rsidRPr="00050718">
        <w:rPr>
          <w:spacing w:val="-4"/>
        </w:rPr>
        <w:t xml:space="preserve"> </w:t>
      </w:r>
      <w:r>
        <w:t>цвета</w:t>
      </w:r>
      <w:r w:rsidRPr="00050718">
        <w:rPr>
          <w:spacing w:val="-4"/>
        </w:rPr>
        <w:t xml:space="preserve"> </w:t>
      </w:r>
      <w:r>
        <w:t>и</w:t>
      </w:r>
      <w:r w:rsidRPr="00050718">
        <w:rPr>
          <w:spacing w:val="-4"/>
        </w:rPr>
        <w:t xml:space="preserve"> </w:t>
      </w:r>
      <w:r>
        <w:t>оттенка</w:t>
      </w:r>
      <w:r w:rsidRPr="00050718">
        <w:rPr>
          <w:spacing w:val="-5"/>
        </w:rPr>
        <w:t xml:space="preserve"> </w:t>
      </w:r>
      <w:r>
        <w:t>образца,</w:t>
      </w:r>
      <w:r w:rsidRPr="00050718">
        <w:rPr>
          <w:spacing w:val="-4"/>
        </w:rPr>
        <w:t xml:space="preserve"> </w:t>
      </w:r>
      <w:r>
        <w:t>передаваемого</w:t>
      </w:r>
      <w:r w:rsidRPr="00050718">
        <w:rPr>
          <w:spacing w:val="-4"/>
        </w:rPr>
        <w:t xml:space="preserve"> </w:t>
      </w:r>
      <w:r>
        <w:t>техническим</w:t>
      </w:r>
      <w:r w:rsidRPr="00050718">
        <w:rPr>
          <w:spacing w:val="-4"/>
        </w:rPr>
        <w:t xml:space="preserve"> </w:t>
      </w:r>
      <w:r>
        <w:t>устройством</w:t>
      </w:r>
      <w:r w:rsidRPr="00050718">
        <w:rPr>
          <w:spacing w:val="-4"/>
        </w:rPr>
        <w:t xml:space="preserve"> </w:t>
      </w:r>
      <w:r>
        <w:t>Заказчика.</w:t>
      </w:r>
      <w:r w:rsidRPr="00050718">
        <w:rPr>
          <w:spacing w:val="-4"/>
        </w:rPr>
        <w:t xml:space="preserve"> </w:t>
      </w:r>
      <w:r>
        <w:t>Оформляя Заказ, Заказчик соглашается с тем, что небольшое несоответствие цветов, а также не абсолютное сходство с</w:t>
      </w:r>
      <w:r w:rsidRPr="00050718">
        <w:rPr>
          <w:spacing w:val="-2"/>
        </w:rPr>
        <w:t xml:space="preserve"> </w:t>
      </w:r>
      <w:r>
        <w:t>эскизом</w:t>
      </w:r>
      <w:r w:rsidRPr="00050718">
        <w:rPr>
          <w:spacing w:val="-2"/>
        </w:rPr>
        <w:t xml:space="preserve"> </w:t>
      </w:r>
      <w:r>
        <w:t>или образцом не является результатом брака или отправки товара по ошибке.</w:t>
      </w:r>
    </w:p>
    <w:p w:rsidR="007B4F33" w:rsidRDefault="007B4F33" w:rsidP="005910B6">
      <w:pPr>
        <w:pStyle w:val="Heading1"/>
        <w:numPr>
          <w:ilvl w:val="0"/>
          <w:numId w:val="5"/>
        </w:numPr>
        <w:tabs>
          <w:tab w:val="left" w:pos="948"/>
        </w:tabs>
        <w:jc w:val="center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Исполнителя.</w:t>
      </w:r>
    </w:p>
    <w:p w:rsidR="007B4F33" w:rsidRDefault="00050718" w:rsidP="00050718">
      <w:pPr>
        <w:pStyle w:val="a5"/>
        <w:tabs>
          <w:tab w:val="left" w:pos="1128"/>
        </w:tabs>
        <w:spacing w:before="178"/>
        <w:ind w:left="1128" w:hanging="419"/>
        <w:rPr>
          <w:sz w:val="24"/>
        </w:rPr>
      </w:pPr>
      <w:r>
        <w:rPr>
          <w:sz w:val="24"/>
        </w:rPr>
        <w:t xml:space="preserve">3.1 </w:t>
      </w:r>
      <w:r w:rsidR="007B4F33">
        <w:rPr>
          <w:sz w:val="24"/>
        </w:rPr>
        <w:t>Исполнитель</w:t>
      </w:r>
      <w:r w:rsidR="007B4F33">
        <w:rPr>
          <w:spacing w:val="-6"/>
          <w:sz w:val="24"/>
        </w:rPr>
        <w:t xml:space="preserve"> </w:t>
      </w:r>
      <w:r w:rsidR="007B4F33">
        <w:rPr>
          <w:spacing w:val="-2"/>
          <w:sz w:val="24"/>
        </w:rPr>
        <w:t>вправе:</w:t>
      </w:r>
    </w:p>
    <w:p w:rsidR="007B4F33" w:rsidRPr="00050718" w:rsidRDefault="00050718" w:rsidP="00050718">
      <w:pPr>
        <w:tabs>
          <w:tab w:val="left" w:pos="1265"/>
        </w:tabs>
        <w:spacing w:before="182" w:line="259" w:lineRule="auto"/>
        <w:ind w:right="363" w:firstLine="709"/>
        <w:jc w:val="both"/>
        <w:rPr>
          <w:rFonts w:ascii="Times New Roman" w:hAnsi="Times New Roman"/>
          <w:sz w:val="24"/>
        </w:rPr>
      </w:pPr>
      <w:r w:rsidRPr="00050718">
        <w:rPr>
          <w:rFonts w:ascii="Times New Roman" w:hAnsi="Times New Roman"/>
          <w:sz w:val="24"/>
        </w:rPr>
        <w:t xml:space="preserve">3.1.1 </w:t>
      </w:r>
      <w:r w:rsidR="007B4F33" w:rsidRPr="00050718">
        <w:rPr>
          <w:rFonts w:ascii="Times New Roman" w:hAnsi="Times New Roman"/>
          <w:sz w:val="24"/>
        </w:rPr>
        <w:t>По собственному усмотрению изменять стоимость и условия оказания услуг. При этом Стороны руководствуются тем, что новая стоимость не распространяются на</w:t>
      </w:r>
      <w:r w:rsidR="007B4F33" w:rsidRPr="00050718">
        <w:rPr>
          <w:rFonts w:ascii="Times New Roman" w:hAnsi="Times New Roman"/>
          <w:spacing w:val="40"/>
          <w:sz w:val="24"/>
        </w:rPr>
        <w:t xml:space="preserve"> </w:t>
      </w:r>
      <w:r w:rsidR="007B4F33" w:rsidRPr="00050718">
        <w:rPr>
          <w:rFonts w:ascii="Times New Roman" w:hAnsi="Times New Roman"/>
          <w:sz w:val="24"/>
        </w:rPr>
        <w:t>уже оплаченные Заказчиком услуги.</w:t>
      </w:r>
    </w:p>
    <w:p w:rsidR="007B4F33" w:rsidRPr="00050718" w:rsidRDefault="00050718" w:rsidP="00050718">
      <w:pPr>
        <w:tabs>
          <w:tab w:val="left" w:pos="1268"/>
        </w:tabs>
        <w:spacing w:line="259" w:lineRule="auto"/>
        <w:ind w:right="367" w:firstLine="709"/>
        <w:jc w:val="both"/>
        <w:rPr>
          <w:rFonts w:ascii="Times New Roman" w:hAnsi="Times New Roman"/>
          <w:sz w:val="24"/>
        </w:rPr>
      </w:pPr>
      <w:r w:rsidRPr="00050718">
        <w:rPr>
          <w:rFonts w:ascii="Times New Roman" w:hAnsi="Times New Roman"/>
          <w:sz w:val="24"/>
        </w:rPr>
        <w:t xml:space="preserve">3.1.2 </w:t>
      </w:r>
      <w:r w:rsidR="007B4F33" w:rsidRPr="00050718">
        <w:rPr>
          <w:rFonts w:ascii="Times New Roman" w:hAnsi="Times New Roman"/>
          <w:sz w:val="24"/>
        </w:rPr>
        <w:t>Требовать от Заказчика своевременной и полной оплаты услуг, оказываемых Исполнителем в соответствии с настоящим Договором;</w:t>
      </w:r>
    </w:p>
    <w:p w:rsidR="007B4F33" w:rsidRPr="00050718" w:rsidRDefault="00050718" w:rsidP="00050718">
      <w:pPr>
        <w:tabs>
          <w:tab w:val="left" w:pos="1292"/>
        </w:tabs>
        <w:spacing w:before="158" w:line="259" w:lineRule="auto"/>
        <w:ind w:right="362" w:firstLine="709"/>
        <w:jc w:val="both"/>
        <w:rPr>
          <w:rFonts w:ascii="Times New Roman" w:hAnsi="Times New Roman"/>
          <w:sz w:val="24"/>
        </w:rPr>
      </w:pPr>
      <w:r w:rsidRPr="00050718">
        <w:rPr>
          <w:rFonts w:ascii="Times New Roman" w:hAnsi="Times New Roman"/>
          <w:sz w:val="24"/>
        </w:rPr>
        <w:t xml:space="preserve">3.1.3 </w:t>
      </w:r>
      <w:r w:rsidR="007B4F33" w:rsidRPr="00050718">
        <w:rPr>
          <w:rFonts w:ascii="Times New Roman" w:hAnsi="Times New Roman"/>
          <w:sz w:val="24"/>
        </w:rPr>
        <w:t>Привлекать к исполнению Договора третьих лиц, оставаясь ответственным перед Заказчиком.</w:t>
      </w:r>
    </w:p>
    <w:p w:rsidR="007B4F33" w:rsidRPr="00050718" w:rsidRDefault="00050718" w:rsidP="00050718">
      <w:pPr>
        <w:tabs>
          <w:tab w:val="left" w:pos="1068"/>
        </w:tabs>
        <w:ind w:left="708"/>
        <w:jc w:val="both"/>
        <w:rPr>
          <w:rFonts w:ascii="Times New Roman" w:hAnsi="Times New Roman"/>
          <w:sz w:val="24"/>
        </w:rPr>
      </w:pPr>
      <w:r w:rsidRPr="00050718">
        <w:rPr>
          <w:rFonts w:ascii="Times New Roman" w:hAnsi="Times New Roman"/>
          <w:sz w:val="24"/>
        </w:rPr>
        <w:t xml:space="preserve">3.2 </w:t>
      </w:r>
      <w:r w:rsidR="007B4F33" w:rsidRPr="00050718">
        <w:rPr>
          <w:rFonts w:ascii="Times New Roman" w:hAnsi="Times New Roman"/>
          <w:sz w:val="24"/>
        </w:rPr>
        <w:t>Обязанности</w:t>
      </w:r>
      <w:r w:rsidR="007B4F33" w:rsidRPr="00050718">
        <w:rPr>
          <w:rFonts w:ascii="Times New Roman" w:hAnsi="Times New Roman"/>
          <w:spacing w:val="-2"/>
          <w:sz w:val="24"/>
        </w:rPr>
        <w:t xml:space="preserve"> Исполнителя:</w:t>
      </w:r>
    </w:p>
    <w:p w:rsidR="007B4F33" w:rsidRPr="00050718" w:rsidRDefault="00050718" w:rsidP="00050718">
      <w:pPr>
        <w:tabs>
          <w:tab w:val="left" w:pos="1248"/>
        </w:tabs>
        <w:spacing w:before="182"/>
        <w:ind w:left="708"/>
        <w:jc w:val="both"/>
        <w:rPr>
          <w:rFonts w:ascii="Times New Roman" w:hAnsi="Times New Roman"/>
          <w:sz w:val="24"/>
        </w:rPr>
      </w:pPr>
      <w:r w:rsidRPr="00050718">
        <w:rPr>
          <w:rFonts w:ascii="Times New Roman" w:hAnsi="Times New Roman"/>
          <w:sz w:val="24"/>
        </w:rPr>
        <w:t xml:space="preserve">3.2.1 </w:t>
      </w:r>
      <w:r w:rsidR="007B4F33" w:rsidRPr="00050718">
        <w:rPr>
          <w:rFonts w:ascii="Times New Roman" w:hAnsi="Times New Roman"/>
          <w:sz w:val="24"/>
        </w:rPr>
        <w:t>Строго</w:t>
      </w:r>
      <w:r w:rsidR="007B4F33" w:rsidRPr="00050718">
        <w:rPr>
          <w:rFonts w:ascii="Times New Roman" w:hAnsi="Times New Roman"/>
          <w:spacing w:val="-4"/>
          <w:sz w:val="24"/>
        </w:rPr>
        <w:t xml:space="preserve"> </w:t>
      </w:r>
      <w:r w:rsidR="007B4F33" w:rsidRPr="00050718">
        <w:rPr>
          <w:rFonts w:ascii="Times New Roman" w:hAnsi="Times New Roman"/>
          <w:sz w:val="24"/>
        </w:rPr>
        <w:t>соблюдать</w:t>
      </w:r>
      <w:r w:rsidR="007B4F33" w:rsidRPr="00050718">
        <w:rPr>
          <w:rFonts w:ascii="Times New Roman" w:hAnsi="Times New Roman"/>
          <w:spacing w:val="-3"/>
          <w:sz w:val="24"/>
        </w:rPr>
        <w:t xml:space="preserve"> </w:t>
      </w:r>
      <w:r w:rsidR="007B4F33" w:rsidRPr="00050718">
        <w:rPr>
          <w:rFonts w:ascii="Times New Roman" w:hAnsi="Times New Roman"/>
          <w:sz w:val="24"/>
        </w:rPr>
        <w:t>условия</w:t>
      </w:r>
      <w:r w:rsidR="007B4F33" w:rsidRPr="00050718">
        <w:rPr>
          <w:rFonts w:ascii="Times New Roman" w:hAnsi="Times New Roman"/>
          <w:spacing w:val="-3"/>
          <w:sz w:val="24"/>
        </w:rPr>
        <w:t xml:space="preserve"> </w:t>
      </w:r>
      <w:r w:rsidR="007B4F33" w:rsidRPr="00050718">
        <w:rPr>
          <w:rFonts w:ascii="Times New Roman" w:hAnsi="Times New Roman"/>
          <w:sz w:val="24"/>
        </w:rPr>
        <w:t>настоящего</w:t>
      </w:r>
      <w:r w:rsidR="007B4F33" w:rsidRPr="00050718">
        <w:rPr>
          <w:rFonts w:ascii="Times New Roman" w:hAnsi="Times New Roman"/>
          <w:spacing w:val="-3"/>
          <w:sz w:val="24"/>
        </w:rPr>
        <w:t xml:space="preserve"> </w:t>
      </w:r>
      <w:r w:rsidR="007B4F33" w:rsidRPr="00050718">
        <w:rPr>
          <w:rFonts w:ascii="Times New Roman" w:hAnsi="Times New Roman"/>
          <w:spacing w:val="-2"/>
          <w:sz w:val="24"/>
        </w:rPr>
        <w:t>Договора.</w:t>
      </w:r>
    </w:p>
    <w:p w:rsidR="007B4F33" w:rsidRDefault="007B4F33" w:rsidP="00050718">
      <w:pPr>
        <w:pStyle w:val="Heading1"/>
        <w:numPr>
          <w:ilvl w:val="0"/>
          <w:numId w:val="5"/>
        </w:numPr>
        <w:tabs>
          <w:tab w:val="left" w:pos="948"/>
        </w:tabs>
        <w:spacing w:before="187"/>
        <w:jc w:val="center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Заказчика.</w:t>
      </w:r>
    </w:p>
    <w:p w:rsidR="007B4F33" w:rsidRDefault="007B4F33" w:rsidP="00050718">
      <w:pPr>
        <w:pStyle w:val="a5"/>
        <w:numPr>
          <w:ilvl w:val="1"/>
          <w:numId w:val="5"/>
        </w:numPr>
        <w:tabs>
          <w:tab w:val="left" w:pos="1068"/>
        </w:tabs>
        <w:spacing w:before="178"/>
        <w:ind w:left="1068" w:hanging="360"/>
        <w:rPr>
          <w:sz w:val="24"/>
        </w:rPr>
      </w:pPr>
      <w:r>
        <w:rPr>
          <w:sz w:val="24"/>
        </w:rPr>
        <w:t>Обязанности</w:t>
      </w:r>
      <w:r>
        <w:rPr>
          <w:spacing w:val="-2"/>
          <w:sz w:val="24"/>
        </w:rPr>
        <w:t xml:space="preserve"> Заказчика:</w:t>
      </w:r>
    </w:p>
    <w:p w:rsidR="007B4F33" w:rsidRDefault="007B4F33" w:rsidP="00050718">
      <w:pPr>
        <w:pStyle w:val="a5"/>
        <w:numPr>
          <w:ilvl w:val="2"/>
          <w:numId w:val="5"/>
        </w:numPr>
        <w:tabs>
          <w:tab w:val="left" w:pos="1295"/>
        </w:tabs>
        <w:spacing w:before="180" w:line="259" w:lineRule="auto"/>
        <w:ind w:right="362" w:firstLine="707"/>
        <w:rPr>
          <w:sz w:val="24"/>
        </w:rPr>
      </w:pPr>
      <w:r>
        <w:rPr>
          <w:sz w:val="24"/>
        </w:rPr>
        <w:t xml:space="preserve">До момента совершения действий, направленных на заключение Договора, ознакомиться с содержанием и условиями настоящего договора </w:t>
      </w:r>
      <w:r w:rsidR="005910B6">
        <w:rPr>
          <w:sz w:val="24"/>
        </w:rPr>
        <w:t>и приложения</w:t>
      </w:r>
      <w:r>
        <w:rPr>
          <w:sz w:val="24"/>
        </w:rPr>
        <w:t>, ценами и условиями, находящимися на сайте Исполнителя</w:t>
      </w:r>
      <w:r w:rsidR="005910B6">
        <w:rPr>
          <w:sz w:val="24"/>
        </w:rPr>
        <w:t xml:space="preserve"> и прописанные в данном договоре и приложении</w:t>
      </w:r>
      <w:r>
        <w:rPr>
          <w:sz w:val="24"/>
        </w:rPr>
        <w:t>.</w:t>
      </w:r>
    </w:p>
    <w:p w:rsidR="007B4F33" w:rsidRDefault="007B4F33" w:rsidP="00050718">
      <w:pPr>
        <w:pStyle w:val="a5"/>
        <w:numPr>
          <w:ilvl w:val="2"/>
          <w:numId w:val="5"/>
        </w:numPr>
        <w:tabs>
          <w:tab w:val="left" w:pos="1134"/>
        </w:tabs>
        <w:ind w:firstLine="709"/>
        <w:rPr>
          <w:sz w:val="24"/>
        </w:rPr>
      </w:pPr>
      <w:r>
        <w:rPr>
          <w:sz w:val="24"/>
        </w:rPr>
        <w:t>Строго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Договора.</w:t>
      </w:r>
      <w:r w:rsidR="00767414">
        <w:rPr>
          <w:spacing w:val="-2"/>
          <w:sz w:val="24"/>
        </w:rPr>
        <w:t xml:space="preserve"> После получения оповещения о готовности Изделий, приехать в 3-х дневный срок, осмотреть и забрать готовые Изделия, если другое не было оговорено заранее. При невозможности приезда по каким-либо причинам своевременно оповестить об этом Исполнителя по тел: 8-953-191-44-38.</w:t>
      </w:r>
    </w:p>
    <w:p w:rsidR="007B4F33" w:rsidRDefault="007B4F33" w:rsidP="007B4F33">
      <w:pPr>
        <w:pStyle w:val="a5"/>
        <w:numPr>
          <w:ilvl w:val="2"/>
          <w:numId w:val="5"/>
        </w:numPr>
        <w:tabs>
          <w:tab w:val="left" w:pos="1325"/>
        </w:tabs>
        <w:spacing w:before="182" w:line="259" w:lineRule="auto"/>
        <w:ind w:right="360" w:firstLine="707"/>
        <w:rPr>
          <w:sz w:val="24"/>
        </w:rPr>
      </w:pPr>
      <w:r>
        <w:rPr>
          <w:sz w:val="24"/>
        </w:rPr>
        <w:t xml:space="preserve">Предоставлять Исполнителю запрашиваемую им информацию, а именно: мерки, цвет выбранного изделия, фасон, модель, индивидуальные пожелания, а также </w:t>
      </w:r>
      <w:r>
        <w:rPr>
          <w:sz w:val="24"/>
        </w:rPr>
        <w:lastRenderedPageBreak/>
        <w:t xml:space="preserve">другие необходимые Исполнителю данные в письменном виде в любом виде (через </w:t>
      </w:r>
      <w:proofErr w:type="spellStart"/>
      <w:r>
        <w:rPr>
          <w:sz w:val="24"/>
        </w:rPr>
        <w:t>мессенджеры</w:t>
      </w:r>
      <w:proofErr w:type="spellEnd"/>
      <w:r>
        <w:rPr>
          <w:sz w:val="24"/>
        </w:rPr>
        <w:t>) или через телефонный звонок до начала процесса изготовления заказа. В случае несвоевременного предоставления обязательных сведений или предоставления их не в письменном виде, риск наступления негативных последствий лежит на Заказчике.</w:t>
      </w:r>
    </w:p>
    <w:p w:rsidR="007B4F33" w:rsidRDefault="007B4F33" w:rsidP="007B4F33">
      <w:pPr>
        <w:pStyle w:val="a5"/>
        <w:numPr>
          <w:ilvl w:val="2"/>
          <w:numId w:val="5"/>
        </w:numPr>
        <w:tabs>
          <w:tab w:val="left" w:pos="1287"/>
        </w:tabs>
        <w:spacing w:before="159" w:line="259" w:lineRule="auto"/>
        <w:ind w:right="361" w:firstLine="707"/>
        <w:rPr>
          <w:sz w:val="24"/>
        </w:rPr>
      </w:pPr>
      <w:r>
        <w:rPr>
          <w:sz w:val="24"/>
        </w:rPr>
        <w:t xml:space="preserve">Согласовать с Исполнителем материал, фурнитуру изделия, а также другие данные, необходимые для индивидуального пошива одежды под конкретные параметры </w:t>
      </w:r>
      <w:r>
        <w:rPr>
          <w:spacing w:val="-2"/>
          <w:sz w:val="24"/>
        </w:rPr>
        <w:t>Заказчика.</w:t>
      </w:r>
    </w:p>
    <w:p w:rsidR="007B4F33" w:rsidRDefault="007B4F33" w:rsidP="007B4F33">
      <w:pPr>
        <w:pStyle w:val="a5"/>
        <w:numPr>
          <w:ilvl w:val="2"/>
          <w:numId w:val="5"/>
        </w:numPr>
        <w:tabs>
          <w:tab w:val="left" w:pos="1325"/>
        </w:tabs>
        <w:spacing w:before="159" w:line="259" w:lineRule="auto"/>
        <w:ind w:right="362" w:firstLine="707"/>
        <w:rPr>
          <w:sz w:val="24"/>
        </w:rPr>
      </w:pPr>
      <w:r>
        <w:rPr>
          <w:sz w:val="24"/>
        </w:rPr>
        <w:t xml:space="preserve">Оплачивать услуги Исполнителя в порядке и в сроки, предусмотренные </w:t>
      </w:r>
      <w:r>
        <w:rPr>
          <w:spacing w:val="-2"/>
          <w:sz w:val="24"/>
        </w:rPr>
        <w:t>Договором.</w:t>
      </w:r>
    </w:p>
    <w:p w:rsidR="007B4F33" w:rsidRDefault="007B4F33" w:rsidP="007B4F33">
      <w:pPr>
        <w:pStyle w:val="a5"/>
        <w:numPr>
          <w:ilvl w:val="2"/>
          <w:numId w:val="5"/>
        </w:numPr>
        <w:tabs>
          <w:tab w:val="left" w:pos="1306"/>
        </w:tabs>
        <w:spacing w:line="259" w:lineRule="auto"/>
        <w:ind w:right="359" w:firstLine="707"/>
        <w:rPr>
          <w:sz w:val="24"/>
        </w:rPr>
      </w:pPr>
      <w:r>
        <w:rPr>
          <w:sz w:val="24"/>
        </w:rPr>
        <w:t>Предоставлять Исполнителю достоверную информацию, необходимую для выполнения обязательств по Договору.</w:t>
      </w:r>
    </w:p>
    <w:p w:rsidR="007B4F33" w:rsidRDefault="007B4F33" w:rsidP="007B4F33">
      <w:pPr>
        <w:pStyle w:val="a5"/>
        <w:numPr>
          <w:ilvl w:val="2"/>
          <w:numId w:val="5"/>
        </w:numPr>
        <w:tabs>
          <w:tab w:val="left" w:pos="1247"/>
        </w:tabs>
        <w:spacing w:before="74" w:line="259" w:lineRule="auto"/>
        <w:ind w:right="359" w:firstLine="707"/>
        <w:rPr>
          <w:sz w:val="24"/>
        </w:rPr>
      </w:pPr>
      <w:r>
        <w:rPr>
          <w:sz w:val="24"/>
        </w:rPr>
        <w:t>Заказчик</w:t>
      </w:r>
      <w:r>
        <w:rPr>
          <w:spacing w:val="-5"/>
          <w:sz w:val="24"/>
        </w:rPr>
        <w:t xml:space="preserve"> </w:t>
      </w:r>
      <w:r>
        <w:rPr>
          <w:sz w:val="24"/>
        </w:rPr>
        <w:t>ознакомлен,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соглашается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о своем желании его заключить, а также понимает, что при заключении договора приобретает возникающие из договора обязательства на основании ст. 421 Гражданского кодекса РФ.</w:t>
      </w:r>
    </w:p>
    <w:p w:rsidR="007B4F33" w:rsidRDefault="007B4F33" w:rsidP="007B4F33">
      <w:pPr>
        <w:pStyle w:val="a5"/>
        <w:numPr>
          <w:ilvl w:val="2"/>
          <w:numId w:val="5"/>
        </w:numPr>
        <w:tabs>
          <w:tab w:val="left" w:pos="1263"/>
        </w:tabs>
        <w:spacing w:before="159" w:line="259" w:lineRule="auto"/>
        <w:ind w:right="355" w:firstLine="707"/>
        <w:rPr>
          <w:sz w:val="24"/>
        </w:rPr>
      </w:pPr>
      <w:r>
        <w:rPr>
          <w:sz w:val="24"/>
        </w:rPr>
        <w:t>Заказчик ознакомлен, соглашается и подтверждает, что на основании ст. 26.1 Закона РФ от 07.02.1992 № 2300-1 О защите прав потребителя Заказчик не вправе отказаться от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Заказчиком. Товаром надлежащего качества считается Товар, изготовленный в соответствии с данными, предоставленными Заказчиком.</w:t>
      </w:r>
    </w:p>
    <w:p w:rsidR="007B4F33" w:rsidRDefault="007B4F33" w:rsidP="007B4F33">
      <w:pPr>
        <w:pStyle w:val="a5"/>
        <w:numPr>
          <w:ilvl w:val="2"/>
          <w:numId w:val="5"/>
        </w:numPr>
        <w:tabs>
          <w:tab w:val="left" w:pos="1256"/>
        </w:tabs>
        <w:spacing w:before="159" w:line="259" w:lineRule="auto"/>
        <w:ind w:right="360" w:firstLine="707"/>
        <w:rPr>
          <w:sz w:val="24"/>
        </w:rPr>
      </w:pPr>
      <w:r>
        <w:rPr>
          <w:sz w:val="24"/>
        </w:rPr>
        <w:t xml:space="preserve">Заказчик ознакомлен и соглашается с тем, что Товар ненадлежащего качества по вине Исполнителя может быть исправлен в согласованный сторонами срок силами и за счет Исполнителя. Товар ненадлежащего качества, выполненный на основании неверно предоставленных параметров Заказчика может быть исправлен в согласованный сторонами срок, однако </w:t>
      </w:r>
      <w:r w:rsidR="005910B6">
        <w:rPr>
          <w:sz w:val="24"/>
        </w:rPr>
        <w:t>расход на переделку данных Изделий</w:t>
      </w:r>
      <w:r>
        <w:rPr>
          <w:sz w:val="24"/>
        </w:rPr>
        <w:t xml:space="preserve"> оплачивается за счет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Заказчика.</w:t>
      </w:r>
    </w:p>
    <w:p w:rsidR="007B4F33" w:rsidRDefault="007B4F33" w:rsidP="005910B6">
      <w:pPr>
        <w:pStyle w:val="Heading1"/>
        <w:numPr>
          <w:ilvl w:val="0"/>
          <w:numId w:val="5"/>
        </w:numPr>
        <w:tabs>
          <w:tab w:val="left" w:pos="948"/>
        </w:tabs>
        <w:spacing w:before="165"/>
        <w:jc w:val="center"/>
      </w:pPr>
      <w:r>
        <w:t>Цена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расчетов</w:t>
      </w:r>
      <w:r>
        <w:rPr>
          <w:spacing w:val="-2"/>
        </w:rPr>
        <w:t xml:space="preserve"> Сторон.</w:t>
      </w:r>
    </w:p>
    <w:p w:rsidR="007B4F33" w:rsidRDefault="007B4F33" w:rsidP="007B4F33">
      <w:pPr>
        <w:pStyle w:val="a5"/>
        <w:numPr>
          <w:ilvl w:val="1"/>
          <w:numId w:val="5"/>
        </w:numPr>
        <w:tabs>
          <w:tab w:val="left" w:pos="1067"/>
        </w:tabs>
        <w:spacing w:before="176" w:line="259" w:lineRule="auto"/>
        <w:ind w:right="353" w:firstLine="707"/>
        <w:rPr>
          <w:sz w:val="24"/>
        </w:rPr>
      </w:pPr>
      <w:r>
        <w:rPr>
          <w:sz w:val="24"/>
        </w:rPr>
        <w:t>Стоимость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конкретно по каждой заявке для каждого Заказчика, исходя из объема услуг, стоимости </w:t>
      </w:r>
      <w:r w:rsidR="005910B6">
        <w:rPr>
          <w:sz w:val="24"/>
        </w:rPr>
        <w:t>материала и других составляющих, которая прописана в Приложении к договору.</w:t>
      </w:r>
    </w:p>
    <w:p w:rsidR="007B4F33" w:rsidRDefault="007B4F33" w:rsidP="007B4F33">
      <w:pPr>
        <w:pStyle w:val="a5"/>
        <w:numPr>
          <w:ilvl w:val="1"/>
          <w:numId w:val="5"/>
        </w:numPr>
        <w:tabs>
          <w:tab w:val="left" w:pos="1107"/>
        </w:tabs>
        <w:spacing w:before="159" w:line="259" w:lineRule="auto"/>
        <w:ind w:right="358" w:firstLine="707"/>
        <w:rPr>
          <w:sz w:val="24"/>
        </w:rPr>
      </w:pPr>
      <w:r>
        <w:rPr>
          <w:sz w:val="24"/>
        </w:rPr>
        <w:t>Стоимость услуг, формируемых на сайте, может изменяться Исполнителем в одностороннем порядке без уведомления Заказчика. Данные изменения размещаются в сети Интернет и вступают в силу немедленно после размещения. При этом на уже оплаченные услуги новая стоимость не распространяется.</w:t>
      </w:r>
    </w:p>
    <w:p w:rsidR="007B4F33" w:rsidRDefault="007B4F33" w:rsidP="007B4F33">
      <w:pPr>
        <w:pStyle w:val="a5"/>
        <w:numPr>
          <w:ilvl w:val="1"/>
          <w:numId w:val="5"/>
        </w:numPr>
        <w:tabs>
          <w:tab w:val="left" w:pos="1085"/>
        </w:tabs>
        <w:spacing w:before="159" w:line="259" w:lineRule="auto"/>
        <w:ind w:right="360" w:firstLine="707"/>
        <w:rPr>
          <w:sz w:val="24"/>
        </w:rPr>
      </w:pPr>
      <w:r>
        <w:rPr>
          <w:sz w:val="24"/>
        </w:rPr>
        <w:t>Исполнитель по согласованию с Заказчиком может изменить сформированную цену, как в большую, так и в меньшую сторону в силу варьирования сложности, объемов, сроков и других условий.</w:t>
      </w:r>
    </w:p>
    <w:p w:rsidR="007B4F33" w:rsidRDefault="007B4F33" w:rsidP="007B4F33">
      <w:pPr>
        <w:pStyle w:val="a5"/>
        <w:numPr>
          <w:ilvl w:val="1"/>
          <w:numId w:val="5"/>
        </w:numPr>
        <w:tabs>
          <w:tab w:val="left" w:pos="1225"/>
        </w:tabs>
        <w:spacing w:line="259" w:lineRule="auto"/>
        <w:ind w:right="362" w:firstLine="707"/>
        <w:rPr>
          <w:sz w:val="24"/>
        </w:rPr>
      </w:pPr>
      <w:r>
        <w:rPr>
          <w:sz w:val="24"/>
        </w:rPr>
        <w:t>Заказчик считается исполнившим обязательство по оплате в момент поступления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счет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Исполнителя.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расходы,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переводом денежных средств по безналичному расчету, Заказчик несет самостоятельно.</w:t>
      </w:r>
    </w:p>
    <w:p w:rsidR="007B4F33" w:rsidRDefault="007B4F33" w:rsidP="007B4F33">
      <w:pPr>
        <w:pStyle w:val="a5"/>
        <w:numPr>
          <w:ilvl w:val="1"/>
          <w:numId w:val="5"/>
        </w:numPr>
        <w:tabs>
          <w:tab w:val="left" w:pos="1193"/>
        </w:tabs>
        <w:spacing w:line="259" w:lineRule="auto"/>
        <w:ind w:right="361" w:firstLine="707"/>
        <w:rPr>
          <w:sz w:val="24"/>
        </w:rPr>
      </w:pPr>
      <w:r>
        <w:rPr>
          <w:sz w:val="24"/>
        </w:rPr>
        <w:lastRenderedPageBreak/>
        <w:t>Исполнитель вправе приостановить оказание услуг Заказчику в случае несвоевременной или неполной оплаты заказа до полного погашения Заказчиком образовавшейся задолженности.</w:t>
      </w:r>
    </w:p>
    <w:p w:rsidR="007B4F33" w:rsidRDefault="007B4F33" w:rsidP="005910B6">
      <w:pPr>
        <w:pStyle w:val="Heading1"/>
        <w:numPr>
          <w:ilvl w:val="0"/>
          <w:numId w:val="5"/>
        </w:numPr>
        <w:tabs>
          <w:tab w:val="left" w:pos="948"/>
        </w:tabs>
        <w:jc w:val="center"/>
      </w:pPr>
      <w:r>
        <w:t>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rPr>
          <w:spacing w:val="-2"/>
        </w:rPr>
        <w:t>договора.</w:t>
      </w:r>
    </w:p>
    <w:p w:rsidR="007B4F33" w:rsidRDefault="007B4F33" w:rsidP="007B4F33">
      <w:pPr>
        <w:pStyle w:val="a5"/>
        <w:numPr>
          <w:ilvl w:val="1"/>
          <w:numId w:val="5"/>
        </w:numPr>
        <w:tabs>
          <w:tab w:val="left" w:pos="1134"/>
        </w:tabs>
        <w:spacing w:before="178" w:line="259" w:lineRule="auto"/>
        <w:ind w:right="363" w:firstLine="707"/>
        <w:rPr>
          <w:sz w:val="24"/>
        </w:rPr>
      </w:pPr>
      <w:r>
        <w:rPr>
          <w:sz w:val="24"/>
        </w:rPr>
        <w:t xml:space="preserve">Договор считается заключенным и вступает в силу с момента </w:t>
      </w:r>
      <w:r w:rsidR="00366BD8">
        <w:rPr>
          <w:sz w:val="24"/>
        </w:rPr>
        <w:t>его подписания</w:t>
      </w:r>
      <w:r>
        <w:rPr>
          <w:sz w:val="24"/>
        </w:rPr>
        <w:t xml:space="preserve"> и действует до полного исполнения обязательств Сторонами.</w:t>
      </w:r>
    </w:p>
    <w:p w:rsidR="007B4F33" w:rsidRDefault="007B4F33" w:rsidP="007B4F33">
      <w:pPr>
        <w:pStyle w:val="a5"/>
        <w:numPr>
          <w:ilvl w:val="1"/>
          <w:numId w:val="5"/>
        </w:numPr>
        <w:tabs>
          <w:tab w:val="left" w:pos="1155"/>
        </w:tabs>
        <w:spacing w:before="74" w:line="259" w:lineRule="auto"/>
        <w:ind w:right="364" w:firstLine="707"/>
        <w:rPr>
          <w:sz w:val="24"/>
        </w:rPr>
      </w:pPr>
      <w:r>
        <w:rPr>
          <w:sz w:val="24"/>
        </w:rPr>
        <w:t>Обязательства Исполнителя считаются исполненными в полном объеме в момент передачи готового изделия Заказчику.</w:t>
      </w:r>
    </w:p>
    <w:p w:rsidR="007B4F33" w:rsidRDefault="007B4F33" w:rsidP="007B4F33">
      <w:pPr>
        <w:pStyle w:val="a5"/>
        <w:numPr>
          <w:ilvl w:val="1"/>
          <w:numId w:val="5"/>
        </w:numPr>
        <w:tabs>
          <w:tab w:val="left" w:pos="1071"/>
        </w:tabs>
        <w:spacing w:line="259" w:lineRule="auto"/>
        <w:ind w:right="363" w:firstLine="707"/>
        <w:rPr>
          <w:sz w:val="24"/>
        </w:rPr>
      </w:pPr>
      <w:r>
        <w:rPr>
          <w:sz w:val="24"/>
        </w:rPr>
        <w:t>Обязательства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 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2"/>
          <w:sz w:val="24"/>
        </w:rPr>
        <w:t xml:space="preserve"> </w:t>
      </w:r>
      <w:r>
        <w:rPr>
          <w:sz w:val="24"/>
        </w:rPr>
        <w:t>при оплате в полном объеме денежных средств, определенных в заказе.</w:t>
      </w:r>
    </w:p>
    <w:p w:rsidR="007B4F33" w:rsidRDefault="007B4F33" w:rsidP="007B4F33">
      <w:pPr>
        <w:pStyle w:val="a5"/>
        <w:numPr>
          <w:ilvl w:val="1"/>
          <w:numId w:val="5"/>
        </w:numPr>
        <w:tabs>
          <w:tab w:val="left" w:pos="1172"/>
        </w:tabs>
        <w:spacing w:line="259" w:lineRule="auto"/>
        <w:ind w:right="362" w:firstLine="707"/>
        <w:rPr>
          <w:sz w:val="24"/>
        </w:rPr>
      </w:pPr>
      <w:r>
        <w:rPr>
          <w:sz w:val="24"/>
        </w:rPr>
        <w:t xml:space="preserve">Договор может прекратить свое действия досрочно в случаях неоплаты оформленного заказа Заказчиком в установленные Договором сроки или при отказе Заказчика от услуги по пошиву </w:t>
      </w:r>
      <w:r w:rsidR="00366BD8">
        <w:rPr>
          <w:sz w:val="24"/>
        </w:rPr>
        <w:t>школьной формы</w:t>
      </w:r>
      <w:r>
        <w:rPr>
          <w:sz w:val="24"/>
        </w:rPr>
        <w:t xml:space="preserve"> после получения эскиза.</w:t>
      </w:r>
    </w:p>
    <w:p w:rsidR="007B4F33" w:rsidRDefault="009F3F87" w:rsidP="00366BD8">
      <w:pPr>
        <w:pStyle w:val="Heading1"/>
        <w:numPr>
          <w:ilvl w:val="0"/>
          <w:numId w:val="5"/>
        </w:numPr>
        <w:tabs>
          <w:tab w:val="left" w:pos="948"/>
        </w:tabs>
        <w:jc w:val="center"/>
      </w:pPr>
      <w:r>
        <w:t>Прием и в</w:t>
      </w:r>
      <w:r w:rsidR="007B4F33">
        <w:t>озврат</w:t>
      </w:r>
      <w:r w:rsidR="007B4F33">
        <w:rPr>
          <w:spacing w:val="-6"/>
        </w:rPr>
        <w:t xml:space="preserve"> </w:t>
      </w:r>
      <w:r w:rsidR="007B4F33">
        <w:rPr>
          <w:spacing w:val="-2"/>
        </w:rPr>
        <w:t>изделия.</w:t>
      </w:r>
    </w:p>
    <w:p w:rsidR="007B4F33" w:rsidRPr="002C05C3" w:rsidRDefault="009F3F87" w:rsidP="00767414">
      <w:pPr>
        <w:pStyle w:val="a5"/>
        <w:numPr>
          <w:ilvl w:val="1"/>
          <w:numId w:val="5"/>
        </w:numPr>
        <w:tabs>
          <w:tab w:val="left" w:pos="1086"/>
        </w:tabs>
        <w:spacing w:before="176" w:line="259" w:lineRule="auto"/>
        <w:ind w:right="361" w:firstLine="709"/>
        <w:rPr>
          <w:sz w:val="24"/>
        </w:rPr>
      </w:pPr>
      <w:r>
        <w:t>Сдача работ по настоящему Договору производится Исполнителем в следующем порядке: Приемка товара по количеству и качеству производится на складе Исполнителя по адресу:</w:t>
      </w:r>
      <w:r w:rsidR="00767414">
        <w:t xml:space="preserve"> </w:t>
      </w:r>
      <w:r>
        <w:t>г. Тула, ул. Кирова, д.135,к.1, оф.316</w:t>
      </w:r>
      <w:r w:rsidR="00767414">
        <w:t>.</w:t>
      </w:r>
      <w:r w:rsidRPr="002C05C3">
        <w:rPr>
          <w:sz w:val="24"/>
        </w:rPr>
        <w:t xml:space="preserve"> </w:t>
      </w:r>
    </w:p>
    <w:p w:rsidR="007B4F33" w:rsidRDefault="007B4F33" w:rsidP="00767414">
      <w:pPr>
        <w:pStyle w:val="a5"/>
        <w:numPr>
          <w:ilvl w:val="1"/>
          <w:numId w:val="5"/>
        </w:numPr>
        <w:tabs>
          <w:tab w:val="left" w:pos="1086"/>
        </w:tabs>
        <w:spacing w:before="21"/>
        <w:ind w:firstLine="709"/>
        <w:jc w:val="left"/>
      </w:pPr>
      <w:r w:rsidRPr="002C05C3">
        <w:rPr>
          <w:sz w:val="24"/>
        </w:rPr>
        <w:t>Ненадлежащи</w:t>
      </w:r>
      <w:r w:rsidRPr="007F33D0">
        <w:rPr>
          <w:spacing w:val="14"/>
          <w:sz w:val="24"/>
        </w:rPr>
        <w:t xml:space="preserve">м </w:t>
      </w:r>
      <w:r w:rsidRPr="002C05C3">
        <w:rPr>
          <w:sz w:val="24"/>
        </w:rPr>
        <w:t>качество</w:t>
      </w:r>
      <w:r w:rsidRPr="007F33D0">
        <w:rPr>
          <w:spacing w:val="17"/>
          <w:sz w:val="24"/>
        </w:rPr>
        <w:t xml:space="preserve">м </w:t>
      </w:r>
      <w:r w:rsidRPr="002C05C3">
        <w:rPr>
          <w:sz w:val="24"/>
        </w:rPr>
        <w:t>являетс</w:t>
      </w:r>
      <w:r w:rsidRPr="007F33D0">
        <w:rPr>
          <w:spacing w:val="16"/>
          <w:sz w:val="24"/>
        </w:rPr>
        <w:t xml:space="preserve">я </w:t>
      </w:r>
      <w:r w:rsidRPr="002C05C3">
        <w:rPr>
          <w:sz w:val="24"/>
        </w:rPr>
        <w:t>наличи</w:t>
      </w:r>
      <w:r w:rsidRPr="007F33D0">
        <w:rPr>
          <w:spacing w:val="17"/>
          <w:sz w:val="24"/>
        </w:rPr>
        <w:t xml:space="preserve">е </w:t>
      </w:r>
      <w:r w:rsidRPr="002C05C3">
        <w:rPr>
          <w:sz w:val="24"/>
        </w:rPr>
        <w:t>н</w:t>
      </w:r>
      <w:r w:rsidRPr="007F33D0">
        <w:rPr>
          <w:spacing w:val="16"/>
          <w:sz w:val="24"/>
        </w:rPr>
        <w:t xml:space="preserve">а </w:t>
      </w:r>
      <w:r w:rsidRPr="002C05C3">
        <w:rPr>
          <w:sz w:val="24"/>
        </w:rPr>
        <w:t>издели</w:t>
      </w:r>
      <w:r w:rsidRPr="007F33D0">
        <w:rPr>
          <w:spacing w:val="18"/>
          <w:sz w:val="24"/>
        </w:rPr>
        <w:t xml:space="preserve">и </w:t>
      </w:r>
      <w:r w:rsidRPr="002C05C3">
        <w:rPr>
          <w:sz w:val="24"/>
        </w:rPr>
        <w:t>дырок</w:t>
      </w:r>
      <w:r w:rsidRPr="007F33D0">
        <w:rPr>
          <w:spacing w:val="16"/>
          <w:sz w:val="24"/>
        </w:rPr>
        <w:t xml:space="preserve">, </w:t>
      </w:r>
      <w:r w:rsidRPr="002C05C3">
        <w:rPr>
          <w:sz w:val="24"/>
        </w:rPr>
        <w:t>пятен</w:t>
      </w:r>
      <w:r w:rsidRPr="007F33D0">
        <w:rPr>
          <w:spacing w:val="17"/>
          <w:sz w:val="24"/>
        </w:rPr>
        <w:t>,</w:t>
      </w:r>
      <w:r w:rsidRPr="007F33D0">
        <w:rPr>
          <w:spacing w:val="-2"/>
          <w:sz w:val="24"/>
        </w:rPr>
        <w:t xml:space="preserve"> зацепов,</w:t>
      </w:r>
      <w:r w:rsidR="007F33D0">
        <w:rPr>
          <w:spacing w:val="-2"/>
          <w:sz w:val="24"/>
        </w:rPr>
        <w:t xml:space="preserve"> </w:t>
      </w:r>
      <w:proofErr w:type="spellStart"/>
      <w:r w:rsidRPr="007F33D0">
        <w:rPr>
          <w:spacing w:val="-2"/>
        </w:rPr>
        <w:t>ласов</w:t>
      </w:r>
      <w:proofErr w:type="spellEnd"/>
      <w:r w:rsidRPr="007F33D0">
        <w:rPr>
          <w:spacing w:val="-2"/>
        </w:rPr>
        <w:t>.</w:t>
      </w:r>
    </w:p>
    <w:p w:rsidR="007B4F33" w:rsidRDefault="007B4F33" w:rsidP="007B4F33">
      <w:pPr>
        <w:pStyle w:val="a3"/>
        <w:spacing w:before="183"/>
        <w:ind w:left="708" w:firstLine="0"/>
        <w:jc w:val="left"/>
      </w:pPr>
      <w:r>
        <w:t>В</w:t>
      </w:r>
      <w:r>
        <w:rPr>
          <w:spacing w:val="53"/>
        </w:rPr>
        <w:t xml:space="preserve"> </w:t>
      </w:r>
      <w:r>
        <w:t>указанном</w:t>
      </w:r>
      <w:r>
        <w:rPr>
          <w:spacing w:val="52"/>
        </w:rPr>
        <w:t xml:space="preserve"> </w:t>
      </w:r>
      <w:r>
        <w:t>случае</w:t>
      </w:r>
      <w:r>
        <w:rPr>
          <w:spacing w:val="53"/>
        </w:rPr>
        <w:t xml:space="preserve"> </w:t>
      </w:r>
      <w:r>
        <w:t>изделие</w:t>
      </w:r>
      <w:r>
        <w:rPr>
          <w:spacing w:val="52"/>
        </w:rPr>
        <w:t xml:space="preserve"> </w:t>
      </w:r>
      <w:r>
        <w:t>подлежит</w:t>
      </w:r>
      <w:r>
        <w:rPr>
          <w:spacing w:val="52"/>
        </w:rPr>
        <w:t xml:space="preserve"> </w:t>
      </w:r>
      <w:r>
        <w:t>возврату.</w:t>
      </w:r>
      <w:r>
        <w:rPr>
          <w:spacing w:val="55"/>
        </w:rPr>
        <w:t xml:space="preserve"> </w:t>
      </w:r>
      <w:r>
        <w:t>При</w:t>
      </w:r>
      <w:r>
        <w:rPr>
          <w:spacing w:val="52"/>
        </w:rPr>
        <w:t xml:space="preserve"> </w:t>
      </w:r>
      <w:r>
        <w:t>этом</w:t>
      </w:r>
      <w:r>
        <w:rPr>
          <w:spacing w:val="52"/>
        </w:rPr>
        <w:t xml:space="preserve"> </w:t>
      </w:r>
      <w:r>
        <w:t>Исполнитель</w:t>
      </w:r>
      <w:r>
        <w:rPr>
          <w:spacing w:val="53"/>
        </w:rPr>
        <w:t xml:space="preserve"> </w:t>
      </w:r>
      <w:r>
        <w:rPr>
          <w:spacing w:val="-2"/>
        </w:rPr>
        <w:t>вправе</w:t>
      </w:r>
    </w:p>
    <w:p w:rsidR="007B4F33" w:rsidRDefault="007B4F33" w:rsidP="007F33D0">
      <w:pPr>
        <w:pStyle w:val="a3"/>
        <w:spacing w:before="21"/>
        <w:ind w:firstLine="0"/>
        <w:jc w:val="left"/>
      </w:pPr>
      <w:r>
        <w:t>устранить</w:t>
      </w:r>
      <w:r>
        <w:rPr>
          <w:spacing w:val="-4"/>
        </w:rPr>
        <w:t xml:space="preserve"> </w:t>
      </w:r>
      <w:r>
        <w:t>недостатки,</w:t>
      </w:r>
      <w:r>
        <w:rPr>
          <w:spacing w:val="-5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возможно.</w:t>
      </w:r>
      <w:r w:rsidR="007F33D0">
        <w:rPr>
          <w:spacing w:val="-2"/>
        </w:rPr>
        <w:t xml:space="preserve"> </w:t>
      </w:r>
      <w:r>
        <w:t>В случае, если недостатки не подлежат устранению, Исполнитель возвращает стоимость заказа.</w:t>
      </w:r>
    </w:p>
    <w:p w:rsidR="007B4F33" w:rsidRDefault="007B4F33" w:rsidP="007B4F33">
      <w:pPr>
        <w:pStyle w:val="a5"/>
        <w:numPr>
          <w:ilvl w:val="1"/>
          <w:numId w:val="5"/>
        </w:numPr>
        <w:tabs>
          <w:tab w:val="left" w:pos="1068"/>
        </w:tabs>
        <w:ind w:left="1068" w:hanging="360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возвращаемому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изделию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необходимо </w:t>
      </w:r>
      <w:r>
        <w:rPr>
          <w:spacing w:val="-2"/>
          <w:sz w:val="24"/>
        </w:rPr>
        <w:t>приложить:</w:t>
      </w:r>
    </w:p>
    <w:p w:rsidR="007B4F33" w:rsidRDefault="007B4F33" w:rsidP="007B4F33">
      <w:pPr>
        <w:pStyle w:val="a5"/>
        <w:numPr>
          <w:ilvl w:val="0"/>
          <w:numId w:val="2"/>
        </w:numPr>
        <w:tabs>
          <w:tab w:val="left" w:pos="893"/>
        </w:tabs>
        <w:spacing w:before="183" w:line="259" w:lineRule="auto"/>
        <w:ind w:right="363" w:firstLine="707"/>
        <w:rPr>
          <w:sz w:val="24"/>
        </w:rPr>
      </w:pPr>
      <w:r>
        <w:rPr>
          <w:sz w:val="24"/>
        </w:rPr>
        <w:t>заявление о возврате изделия в свободной форме с обязательным указанием в заявлении контактных данных Заказчика, совпадающих с указанными данными при</w:t>
      </w:r>
      <w:r>
        <w:rPr>
          <w:spacing w:val="40"/>
          <w:sz w:val="24"/>
        </w:rPr>
        <w:t xml:space="preserve"> </w:t>
      </w:r>
      <w:r>
        <w:rPr>
          <w:sz w:val="24"/>
        </w:rPr>
        <w:t>заказе, наименование возвращаемого изделия и причины возврата;</w:t>
      </w:r>
    </w:p>
    <w:p w:rsidR="007B4F33" w:rsidRDefault="007B4F33" w:rsidP="007B4F33">
      <w:pPr>
        <w:pStyle w:val="a5"/>
        <w:numPr>
          <w:ilvl w:val="0"/>
          <w:numId w:val="2"/>
        </w:numPr>
        <w:tabs>
          <w:tab w:val="left" w:pos="846"/>
        </w:tabs>
        <w:spacing w:before="159"/>
        <w:ind w:left="846" w:hanging="138"/>
        <w:jc w:val="left"/>
        <w:rPr>
          <w:sz w:val="24"/>
        </w:rPr>
      </w:pPr>
      <w:r>
        <w:rPr>
          <w:sz w:val="24"/>
        </w:rPr>
        <w:t>распечатанный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чек,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оплату.</w:t>
      </w:r>
    </w:p>
    <w:p w:rsidR="007B4F33" w:rsidRDefault="007B4F33" w:rsidP="007B4F33">
      <w:pPr>
        <w:pStyle w:val="a3"/>
        <w:spacing w:before="180" w:line="259" w:lineRule="auto"/>
        <w:ind w:right="360"/>
      </w:pPr>
      <w:r>
        <w:t xml:space="preserve">Указанные документы необходимо предоставить </w:t>
      </w:r>
      <w:r w:rsidR="002C05C3">
        <w:t xml:space="preserve">лично </w:t>
      </w:r>
      <w:r>
        <w:t>Исполнителю</w:t>
      </w:r>
      <w:r w:rsidR="002C05C3">
        <w:t xml:space="preserve"> или </w:t>
      </w:r>
      <w:r>
        <w:t xml:space="preserve"> </w:t>
      </w:r>
      <w:proofErr w:type="spellStart"/>
      <w:r>
        <w:t>в</w:t>
      </w:r>
      <w:proofErr w:type="spellEnd"/>
      <w:r>
        <w:t xml:space="preserve"> электронном виде на адрес электронной почты или отправкой в </w:t>
      </w:r>
      <w:proofErr w:type="spellStart"/>
      <w:r>
        <w:t>мессенджеры</w:t>
      </w:r>
      <w:proofErr w:type="spellEnd"/>
      <w:r>
        <w:t xml:space="preserve"> </w:t>
      </w:r>
      <w:r w:rsidR="002C05C3">
        <w:t>по номеру телефона +7-953-191-44-38.</w:t>
      </w:r>
    </w:p>
    <w:p w:rsidR="007B4F33" w:rsidRDefault="007B4F33" w:rsidP="007B4F33">
      <w:pPr>
        <w:pStyle w:val="a5"/>
        <w:numPr>
          <w:ilvl w:val="1"/>
          <w:numId w:val="5"/>
        </w:numPr>
        <w:tabs>
          <w:tab w:val="left" w:pos="1181"/>
        </w:tabs>
        <w:spacing w:before="159" w:line="259" w:lineRule="auto"/>
        <w:ind w:right="353" w:firstLine="707"/>
        <w:rPr>
          <w:sz w:val="24"/>
        </w:rPr>
      </w:pPr>
      <w:r>
        <w:rPr>
          <w:sz w:val="24"/>
        </w:rPr>
        <w:t xml:space="preserve">Срок рассмотрения заявления о возврате денежных средств за изделие происходит в течение 10 (десяти) рабочих дней (без учета выходных и праздничных дней) и начинается с момента получения Исполнителем </w:t>
      </w:r>
      <w:r w:rsidRPr="002C05C3">
        <w:rPr>
          <w:b/>
          <w:sz w:val="24"/>
        </w:rPr>
        <w:t>возвращенного изделия</w:t>
      </w:r>
      <w:r>
        <w:rPr>
          <w:sz w:val="24"/>
        </w:rPr>
        <w:t>. При этом если заявление поступает от Заказчика после 18-00 текущего рабочего дня или в выходной или праздничный день – моментом получения заявления считается следующий рабочий день.</w:t>
      </w:r>
    </w:p>
    <w:p w:rsidR="007B4F33" w:rsidRDefault="007B4F33" w:rsidP="007B4F33">
      <w:pPr>
        <w:pStyle w:val="a5"/>
        <w:numPr>
          <w:ilvl w:val="1"/>
          <w:numId w:val="5"/>
        </w:numPr>
        <w:tabs>
          <w:tab w:val="left" w:pos="1174"/>
        </w:tabs>
        <w:spacing w:before="162" w:line="259" w:lineRule="auto"/>
        <w:ind w:right="362" w:firstLine="707"/>
        <w:rPr>
          <w:sz w:val="24"/>
        </w:rPr>
      </w:pPr>
      <w:r>
        <w:rPr>
          <w:sz w:val="24"/>
        </w:rPr>
        <w:t xml:space="preserve">При возврате денежных средств банковские комиссии Исполнителем не </w:t>
      </w:r>
      <w:r>
        <w:rPr>
          <w:spacing w:val="-2"/>
          <w:sz w:val="24"/>
        </w:rPr>
        <w:t>компенсируются.</w:t>
      </w:r>
    </w:p>
    <w:p w:rsidR="007B4F33" w:rsidRDefault="007B4F33" w:rsidP="002C05C3">
      <w:pPr>
        <w:pStyle w:val="Heading1"/>
        <w:numPr>
          <w:ilvl w:val="0"/>
          <w:numId w:val="5"/>
        </w:numPr>
        <w:tabs>
          <w:tab w:val="left" w:pos="948"/>
        </w:tabs>
        <w:spacing w:before="162"/>
        <w:jc w:val="center"/>
      </w:pPr>
      <w:r>
        <w:t>Ответственность</w:t>
      </w:r>
      <w:r>
        <w:rPr>
          <w:spacing w:val="-6"/>
        </w:rPr>
        <w:t xml:space="preserve"> </w:t>
      </w:r>
      <w:r>
        <w:rPr>
          <w:spacing w:val="-2"/>
        </w:rPr>
        <w:t>Сторон.</w:t>
      </w:r>
    </w:p>
    <w:p w:rsidR="007B4F33" w:rsidRDefault="007B4F33" w:rsidP="007B4F33">
      <w:pPr>
        <w:pStyle w:val="a5"/>
        <w:numPr>
          <w:ilvl w:val="1"/>
          <w:numId w:val="5"/>
        </w:numPr>
        <w:tabs>
          <w:tab w:val="left" w:pos="1102"/>
        </w:tabs>
        <w:spacing w:before="178" w:line="259" w:lineRule="auto"/>
        <w:ind w:right="364" w:firstLine="707"/>
        <w:rPr>
          <w:sz w:val="24"/>
        </w:rPr>
      </w:pPr>
      <w:r>
        <w:rPr>
          <w:sz w:val="24"/>
        </w:rPr>
        <w:t>Исполнитель гарантирует предоставлять полную и достоверную информацию Заказчику в рамках настоящего договора.</w:t>
      </w:r>
    </w:p>
    <w:p w:rsidR="007B4F33" w:rsidRDefault="007B4F33" w:rsidP="007B4F33">
      <w:pPr>
        <w:pStyle w:val="a5"/>
        <w:numPr>
          <w:ilvl w:val="1"/>
          <w:numId w:val="5"/>
        </w:numPr>
        <w:tabs>
          <w:tab w:val="left" w:pos="1095"/>
        </w:tabs>
        <w:spacing w:before="74" w:line="259" w:lineRule="auto"/>
        <w:ind w:right="361" w:firstLine="707"/>
        <w:rPr>
          <w:sz w:val="24"/>
        </w:rPr>
      </w:pPr>
      <w:r>
        <w:rPr>
          <w:sz w:val="24"/>
        </w:rPr>
        <w:t xml:space="preserve">Заказчик гарантирует полноту и достоверность информации, </w:t>
      </w:r>
      <w:r>
        <w:rPr>
          <w:sz w:val="24"/>
        </w:rPr>
        <w:lastRenderedPageBreak/>
        <w:t>предоставляемой Исполнителю в рамках настоящего договора.</w:t>
      </w:r>
    </w:p>
    <w:p w:rsidR="007B4F33" w:rsidRDefault="007B4F33" w:rsidP="007B4F33">
      <w:pPr>
        <w:pStyle w:val="a5"/>
        <w:numPr>
          <w:ilvl w:val="1"/>
          <w:numId w:val="5"/>
        </w:numPr>
        <w:tabs>
          <w:tab w:val="left" w:pos="1232"/>
        </w:tabs>
        <w:spacing w:line="259" w:lineRule="auto"/>
        <w:ind w:right="363" w:firstLine="707"/>
        <w:rPr>
          <w:sz w:val="24"/>
        </w:rPr>
      </w:pPr>
      <w:r>
        <w:rPr>
          <w:sz w:val="24"/>
        </w:rPr>
        <w:t>Исполнитель не несет ответственность за сведения, предоставленные Заказчиком в публичной форме.</w:t>
      </w:r>
    </w:p>
    <w:p w:rsidR="007B4F33" w:rsidRDefault="007B4F33" w:rsidP="007B4F33">
      <w:pPr>
        <w:pStyle w:val="a5"/>
        <w:numPr>
          <w:ilvl w:val="1"/>
          <w:numId w:val="5"/>
        </w:numPr>
        <w:tabs>
          <w:tab w:val="left" w:pos="1199"/>
        </w:tabs>
        <w:spacing w:line="259" w:lineRule="auto"/>
        <w:ind w:right="359" w:firstLine="707"/>
        <w:rPr>
          <w:sz w:val="24"/>
        </w:rPr>
      </w:pPr>
      <w:r>
        <w:rPr>
          <w:sz w:val="24"/>
        </w:rPr>
        <w:t>Исполнитель не несет ответственность за ненадлежащее использование изделий, приобретенных Заказчиком на основании настоящего Договора.</w:t>
      </w:r>
    </w:p>
    <w:p w:rsidR="007B4F33" w:rsidRDefault="007B4F33" w:rsidP="007B4F33">
      <w:pPr>
        <w:pStyle w:val="a5"/>
        <w:numPr>
          <w:ilvl w:val="1"/>
          <w:numId w:val="5"/>
        </w:numPr>
        <w:tabs>
          <w:tab w:val="left" w:pos="1121"/>
        </w:tabs>
        <w:spacing w:line="259" w:lineRule="auto"/>
        <w:ind w:right="358" w:firstLine="707"/>
        <w:rPr>
          <w:sz w:val="24"/>
        </w:rPr>
      </w:pPr>
      <w:r>
        <w:rPr>
          <w:sz w:val="24"/>
        </w:rPr>
        <w:t xml:space="preserve">Заказчик подтверждает и соглашается с тем, что перед заказом услуги был ознакомлен и проинформирован в полном объеме о количественных и качественных характеристиках услуги, самостоятельно несет ответственность за свой выбор и подтверждает свое согласие на оказание услуг и отсутствие претензий к Исполнителю в </w:t>
      </w:r>
      <w:r>
        <w:rPr>
          <w:spacing w:val="-2"/>
          <w:sz w:val="24"/>
        </w:rPr>
        <w:t>дальнейшем.</w:t>
      </w:r>
    </w:p>
    <w:p w:rsidR="007B4F33" w:rsidRDefault="007B4F33" w:rsidP="007B4F33">
      <w:pPr>
        <w:pStyle w:val="a5"/>
        <w:numPr>
          <w:ilvl w:val="1"/>
          <w:numId w:val="5"/>
        </w:numPr>
        <w:tabs>
          <w:tab w:val="left" w:pos="1124"/>
        </w:tabs>
        <w:spacing w:before="159" w:line="259" w:lineRule="auto"/>
        <w:ind w:right="360" w:firstLine="707"/>
        <w:rPr>
          <w:sz w:val="24"/>
        </w:rPr>
      </w:pPr>
      <w:r>
        <w:rPr>
          <w:sz w:val="24"/>
        </w:rPr>
        <w:t>В течение срока ожидания готового изделия для передачи Заказчику могут возникнуть обстоятельства, не зависящие от Исполнителя, вследствие которых увеличивается срок передачи готового изделия Заказчику. К таким обстоятельствам относятся случаи, связанные с:</w:t>
      </w:r>
    </w:p>
    <w:p w:rsidR="007B4F33" w:rsidRDefault="007B4F33" w:rsidP="007B4F33">
      <w:pPr>
        <w:pStyle w:val="a5"/>
        <w:numPr>
          <w:ilvl w:val="0"/>
          <w:numId w:val="1"/>
        </w:numPr>
        <w:tabs>
          <w:tab w:val="left" w:pos="886"/>
        </w:tabs>
        <w:spacing w:line="259" w:lineRule="auto"/>
        <w:ind w:right="364" w:firstLine="707"/>
        <w:rPr>
          <w:sz w:val="24"/>
        </w:rPr>
      </w:pPr>
      <w:r>
        <w:rPr>
          <w:sz w:val="24"/>
        </w:rPr>
        <w:t xml:space="preserve">изменением сроков индивидуального пошива изделия в связи с объемом и/или </w:t>
      </w:r>
      <w:r>
        <w:rPr>
          <w:spacing w:val="-2"/>
          <w:sz w:val="24"/>
        </w:rPr>
        <w:t>сложностью;</w:t>
      </w:r>
    </w:p>
    <w:p w:rsidR="007B4F33" w:rsidRDefault="007B4F33" w:rsidP="007B4F33">
      <w:pPr>
        <w:pStyle w:val="a5"/>
        <w:numPr>
          <w:ilvl w:val="0"/>
          <w:numId w:val="1"/>
        </w:numPr>
        <w:tabs>
          <w:tab w:val="left" w:pos="846"/>
        </w:tabs>
        <w:spacing w:before="158"/>
        <w:ind w:left="846" w:hanging="138"/>
        <w:jc w:val="left"/>
        <w:rPr>
          <w:sz w:val="24"/>
        </w:rPr>
      </w:pPr>
      <w:r>
        <w:rPr>
          <w:sz w:val="24"/>
        </w:rPr>
        <w:t>внесением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производимого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изделия;</w:t>
      </w:r>
    </w:p>
    <w:p w:rsidR="007B4F33" w:rsidRDefault="007B4F33" w:rsidP="007B4F33">
      <w:pPr>
        <w:pStyle w:val="a5"/>
        <w:numPr>
          <w:ilvl w:val="0"/>
          <w:numId w:val="1"/>
        </w:numPr>
        <w:tabs>
          <w:tab w:val="left" w:pos="846"/>
        </w:tabs>
        <w:spacing w:before="182"/>
        <w:ind w:left="846" w:hanging="138"/>
        <w:jc w:val="left"/>
        <w:rPr>
          <w:sz w:val="24"/>
        </w:rPr>
      </w:pPr>
      <w:r>
        <w:rPr>
          <w:sz w:val="24"/>
        </w:rPr>
        <w:t>отсутствие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5"/>
          <w:sz w:val="24"/>
        </w:rPr>
        <w:t xml:space="preserve"> </w:t>
      </w:r>
      <w:r>
        <w:rPr>
          <w:sz w:val="24"/>
        </w:rPr>
        <w:t>фурнитуры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складе.</w:t>
      </w:r>
    </w:p>
    <w:p w:rsidR="007B4F33" w:rsidRDefault="007B4F33" w:rsidP="007B4F33">
      <w:pPr>
        <w:pStyle w:val="a3"/>
        <w:spacing w:before="183" w:line="259" w:lineRule="auto"/>
        <w:ind w:right="359"/>
      </w:pPr>
      <w:r>
        <w:t>В</w:t>
      </w:r>
      <w:r>
        <w:rPr>
          <w:spacing w:val="-5"/>
        </w:rPr>
        <w:t xml:space="preserve"> </w:t>
      </w:r>
      <w:r>
        <w:t>случаях</w:t>
      </w:r>
      <w:r>
        <w:rPr>
          <w:spacing w:val="-3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подобных</w:t>
      </w:r>
      <w:r>
        <w:rPr>
          <w:spacing w:val="-3"/>
        </w:rPr>
        <w:t xml:space="preserve"> </w:t>
      </w:r>
      <w:r>
        <w:t>обстоятельств</w:t>
      </w:r>
      <w:r>
        <w:rPr>
          <w:spacing w:val="-6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воспринимаются</w:t>
      </w:r>
      <w:r>
        <w:rPr>
          <w:spacing w:val="-5"/>
        </w:rPr>
        <w:t xml:space="preserve"> </w:t>
      </w:r>
      <w:r>
        <w:t>Сторонами как обстоятельства непреодолимой силы в соответствии со ст. 401 ГК РФ, и это не является умышленными либо неосторожными действиями Исполнителя. При этом срок передачи готового изделия Заказчику</w:t>
      </w:r>
      <w:r>
        <w:rPr>
          <w:spacing w:val="-1"/>
        </w:rPr>
        <w:t xml:space="preserve"> </w:t>
      </w:r>
      <w:r>
        <w:t>отодвигается без выплаты со стороны Исполнителя, каких-либо материальных и иных санкций. Исполнитель с целью скорейшего исполнения договора обязуется предпринять все необходимые меры для надлежащего исполнения договора, которые позволят сократить сроки передачи готового изделия Заказчику.</w:t>
      </w:r>
    </w:p>
    <w:p w:rsidR="007B4F33" w:rsidRDefault="007B4F33" w:rsidP="007B4F33">
      <w:pPr>
        <w:pStyle w:val="a5"/>
        <w:numPr>
          <w:ilvl w:val="1"/>
          <w:numId w:val="5"/>
        </w:numPr>
        <w:tabs>
          <w:tab w:val="left" w:pos="1148"/>
        </w:tabs>
        <w:spacing w:before="157" w:line="259" w:lineRule="auto"/>
        <w:ind w:right="359" w:firstLine="707"/>
        <w:rPr>
          <w:sz w:val="24"/>
        </w:rPr>
      </w:pPr>
      <w:r>
        <w:rPr>
          <w:sz w:val="24"/>
        </w:rPr>
        <w:t>Исполнитель не несет ответственности за несоответствие предоставленной услуги ожиданиям Заказчика и/или за его субъективную оценку, такое несоответствие ожиданиям и/ или отрицательная субъективная оценка не являются основаниями считать услуги по пошиву оказанными не качественно, или не в согласованном объеме.</w:t>
      </w:r>
    </w:p>
    <w:p w:rsidR="007B4F33" w:rsidRDefault="007B4F33" w:rsidP="009F3F87">
      <w:pPr>
        <w:pStyle w:val="Heading1"/>
        <w:numPr>
          <w:ilvl w:val="0"/>
          <w:numId w:val="5"/>
        </w:numPr>
        <w:tabs>
          <w:tab w:val="left" w:pos="1068"/>
        </w:tabs>
        <w:spacing w:before="165"/>
        <w:ind w:left="1068" w:hanging="360"/>
        <w:jc w:val="center"/>
      </w:pPr>
      <w:r>
        <w:rPr>
          <w:spacing w:val="-2"/>
        </w:rPr>
        <w:t>Форс-мажор.</w:t>
      </w:r>
    </w:p>
    <w:p w:rsidR="007B4F33" w:rsidRDefault="007B4F33" w:rsidP="007F33D0">
      <w:pPr>
        <w:pStyle w:val="a5"/>
        <w:numPr>
          <w:ilvl w:val="1"/>
          <w:numId w:val="5"/>
        </w:numPr>
        <w:tabs>
          <w:tab w:val="left" w:pos="1217"/>
        </w:tabs>
        <w:spacing w:before="74" w:line="259" w:lineRule="auto"/>
        <w:ind w:right="353" w:firstLine="709"/>
      </w:pPr>
      <w:r>
        <w:rPr>
          <w:sz w:val="24"/>
        </w:rPr>
        <w:t>Любая из Сторон настоящего договора освобождается от ответственности за его нарушение, если такое нарушение явилось следствием обстоятельств непреодолимой силы, возникших после заключения договора в результате событий чрезвычайного характера,</w:t>
      </w:r>
      <w:r w:rsidRPr="007F33D0">
        <w:rPr>
          <w:spacing w:val="79"/>
          <w:sz w:val="24"/>
        </w:rPr>
        <w:t xml:space="preserve"> </w:t>
      </w:r>
      <w:r>
        <w:rPr>
          <w:sz w:val="24"/>
        </w:rPr>
        <w:t>которые</w:t>
      </w:r>
      <w:r w:rsidRPr="007F33D0">
        <w:rPr>
          <w:spacing w:val="79"/>
          <w:sz w:val="24"/>
        </w:rPr>
        <w:t xml:space="preserve"> </w:t>
      </w:r>
      <w:r>
        <w:rPr>
          <w:sz w:val="24"/>
        </w:rPr>
        <w:t>Стороны</w:t>
      </w:r>
      <w:r w:rsidRPr="007F33D0">
        <w:rPr>
          <w:spacing w:val="79"/>
          <w:sz w:val="24"/>
        </w:rPr>
        <w:t xml:space="preserve"> </w:t>
      </w:r>
      <w:r>
        <w:rPr>
          <w:sz w:val="24"/>
        </w:rPr>
        <w:t>не</w:t>
      </w:r>
      <w:r w:rsidRPr="007F33D0">
        <w:rPr>
          <w:spacing w:val="77"/>
          <w:sz w:val="24"/>
        </w:rPr>
        <w:t xml:space="preserve"> </w:t>
      </w:r>
      <w:r>
        <w:rPr>
          <w:sz w:val="24"/>
        </w:rPr>
        <w:t>могли</w:t>
      </w:r>
      <w:r w:rsidRPr="007F33D0">
        <w:rPr>
          <w:spacing w:val="78"/>
          <w:sz w:val="24"/>
        </w:rPr>
        <w:t xml:space="preserve"> </w:t>
      </w:r>
      <w:r>
        <w:rPr>
          <w:sz w:val="24"/>
        </w:rPr>
        <w:t>ни</w:t>
      </w:r>
      <w:r w:rsidRPr="007F33D0">
        <w:rPr>
          <w:spacing w:val="77"/>
          <w:sz w:val="24"/>
        </w:rPr>
        <w:t xml:space="preserve"> </w:t>
      </w:r>
      <w:r>
        <w:rPr>
          <w:sz w:val="24"/>
        </w:rPr>
        <w:t>предвидеть,</w:t>
      </w:r>
      <w:r w:rsidRPr="007F33D0">
        <w:rPr>
          <w:spacing w:val="77"/>
          <w:sz w:val="24"/>
        </w:rPr>
        <w:t xml:space="preserve"> </w:t>
      </w:r>
      <w:r>
        <w:rPr>
          <w:sz w:val="24"/>
        </w:rPr>
        <w:t>ни</w:t>
      </w:r>
      <w:r w:rsidRPr="007F33D0">
        <w:rPr>
          <w:spacing w:val="78"/>
          <w:sz w:val="24"/>
        </w:rPr>
        <w:t xml:space="preserve"> </w:t>
      </w:r>
      <w:r>
        <w:rPr>
          <w:sz w:val="24"/>
        </w:rPr>
        <w:t>предотвратить</w:t>
      </w:r>
      <w:r w:rsidRPr="007F33D0">
        <w:rPr>
          <w:spacing w:val="79"/>
          <w:sz w:val="24"/>
        </w:rPr>
        <w:t xml:space="preserve"> </w:t>
      </w:r>
      <w:r>
        <w:rPr>
          <w:sz w:val="24"/>
        </w:rPr>
        <w:t>разумными</w:t>
      </w:r>
      <w:r w:rsidR="007F33D0">
        <w:rPr>
          <w:sz w:val="24"/>
        </w:rPr>
        <w:t xml:space="preserve"> </w:t>
      </w:r>
      <w:r>
        <w:t>мерами. К обстоятельствам непреодолимой силы относятся события, на которые Стороны не могут оказывать влияние, например: землетрясение, наводнение, пожар, ураган, а</w:t>
      </w:r>
      <w:r w:rsidRPr="007F33D0">
        <w:rPr>
          <w:spacing w:val="80"/>
        </w:rPr>
        <w:t xml:space="preserve"> </w:t>
      </w:r>
      <w:r>
        <w:t>также восстание, гражданские беспорядки, забастовка, акты государственных органов, военные действия любого характера, препятствующие выполнению настоящего договора, а так же перепады напряжения в электросети и иные обстоятельства, приведшие к выходу из строя технических средств какой-либо из сторон договора.</w:t>
      </w:r>
    </w:p>
    <w:p w:rsidR="007B4F33" w:rsidRDefault="007B4F33" w:rsidP="009F3F87">
      <w:pPr>
        <w:pStyle w:val="Heading1"/>
        <w:numPr>
          <w:ilvl w:val="0"/>
          <w:numId w:val="5"/>
        </w:numPr>
        <w:tabs>
          <w:tab w:val="left" w:pos="1068"/>
        </w:tabs>
        <w:spacing w:before="163"/>
        <w:ind w:left="1068" w:hanging="360"/>
        <w:jc w:val="center"/>
      </w:pPr>
      <w:r>
        <w:t>Иные</w:t>
      </w:r>
      <w:r>
        <w:rPr>
          <w:spacing w:val="-2"/>
        </w:rPr>
        <w:t xml:space="preserve"> условия.</w:t>
      </w:r>
    </w:p>
    <w:p w:rsidR="007B4F33" w:rsidRDefault="003315F8" w:rsidP="007B4F33">
      <w:pPr>
        <w:pStyle w:val="a5"/>
        <w:numPr>
          <w:ilvl w:val="1"/>
          <w:numId w:val="5"/>
        </w:numPr>
        <w:tabs>
          <w:tab w:val="left" w:pos="1208"/>
        </w:tabs>
        <w:spacing w:before="178" w:line="259" w:lineRule="auto"/>
        <w:ind w:right="358" w:firstLine="707"/>
        <w:rPr>
          <w:sz w:val="24"/>
        </w:rPr>
      </w:pPr>
      <w:r>
        <w:rPr>
          <w:sz w:val="24"/>
        </w:rPr>
        <w:t xml:space="preserve"> </w:t>
      </w:r>
      <w:r w:rsidR="007B4F33">
        <w:rPr>
          <w:sz w:val="24"/>
        </w:rPr>
        <w:t xml:space="preserve">Все приложения к настоящему Договору являются его неотъемлемой </w:t>
      </w:r>
      <w:r w:rsidR="007B4F33">
        <w:rPr>
          <w:sz w:val="24"/>
        </w:rPr>
        <w:lastRenderedPageBreak/>
        <w:t>частью. В случае отсутствия упоминания в Договоре приложений – такие приложения считаются его неотъемлемой частью.</w:t>
      </w:r>
    </w:p>
    <w:p w:rsidR="007B4F33" w:rsidRDefault="007B4F33" w:rsidP="007B4F33">
      <w:pPr>
        <w:pStyle w:val="a5"/>
        <w:numPr>
          <w:ilvl w:val="1"/>
          <w:numId w:val="5"/>
        </w:numPr>
        <w:tabs>
          <w:tab w:val="left" w:pos="1275"/>
        </w:tabs>
        <w:spacing w:line="259" w:lineRule="auto"/>
        <w:ind w:right="362" w:firstLine="707"/>
        <w:rPr>
          <w:sz w:val="24"/>
        </w:rPr>
      </w:pPr>
      <w:r>
        <w:rPr>
          <w:sz w:val="24"/>
        </w:rPr>
        <w:t xml:space="preserve">В случае изменения адресов, платежных реквизитов, адресах и номерах каналов связи, Сторон в течение срока действия настоящего Договора, Сторона, чьи реквизиты изменились, обязан сообщить в течение 3 (трех) рабочих дней со дня таких </w:t>
      </w:r>
      <w:r>
        <w:rPr>
          <w:spacing w:val="-2"/>
          <w:sz w:val="24"/>
        </w:rPr>
        <w:t>изменений.</w:t>
      </w:r>
    </w:p>
    <w:p w:rsidR="007B4F33" w:rsidRDefault="007B4F33" w:rsidP="007B4F33">
      <w:pPr>
        <w:pStyle w:val="a5"/>
        <w:numPr>
          <w:ilvl w:val="1"/>
          <w:numId w:val="5"/>
        </w:numPr>
        <w:tabs>
          <w:tab w:val="left" w:pos="1246"/>
        </w:tabs>
        <w:spacing w:before="159" w:line="259" w:lineRule="auto"/>
        <w:ind w:right="359" w:firstLine="707"/>
        <w:rPr>
          <w:sz w:val="24"/>
        </w:rPr>
      </w:pPr>
      <w:r>
        <w:rPr>
          <w:sz w:val="24"/>
        </w:rPr>
        <w:t>Каждая из Сторон обязана незамедлительно сообщать другой о любых ей известных событиях и/или обстоятельствах, способных негативно повлиять на своевременное и надлежащее исполнение этой стороной своих обязательств по настоящему Договору.</w:t>
      </w:r>
    </w:p>
    <w:p w:rsidR="007B4F33" w:rsidRDefault="007B4F33" w:rsidP="007B4F33">
      <w:pPr>
        <w:pStyle w:val="a3"/>
        <w:spacing w:line="259" w:lineRule="auto"/>
        <w:ind w:right="360"/>
      </w:pPr>
      <w:r>
        <w:t>1</w:t>
      </w:r>
      <w:r w:rsidR="009F3F87">
        <w:t>0</w:t>
      </w:r>
      <w:r>
        <w:t>.</w:t>
      </w:r>
      <w:r w:rsidR="009F3F87">
        <w:t>4</w:t>
      </w:r>
      <w:r>
        <w:t>. Все споры и разногласия по настоящему договору решаются в суде по месту нахождения Исполнителя с обязательным соблюдением претензионного порядка в</w:t>
      </w:r>
      <w:r>
        <w:rPr>
          <w:spacing w:val="40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(десяти)</w:t>
      </w:r>
      <w:r>
        <w:rPr>
          <w:spacing w:val="-3"/>
        </w:rPr>
        <w:t xml:space="preserve"> </w:t>
      </w:r>
      <w:r>
        <w:t>календарных</w:t>
      </w:r>
      <w:r>
        <w:rPr>
          <w:spacing w:val="-2"/>
        </w:rPr>
        <w:t xml:space="preserve"> </w:t>
      </w:r>
      <w:r>
        <w:t>дней,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невозможности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согласия</w:t>
      </w:r>
      <w:r>
        <w:rPr>
          <w:spacing w:val="-3"/>
        </w:rPr>
        <w:t xml:space="preserve"> </w:t>
      </w:r>
      <w:r>
        <w:t>судом</w:t>
      </w:r>
      <w:r>
        <w:rPr>
          <w:spacing w:val="-2"/>
        </w:rPr>
        <w:t xml:space="preserve"> </w:t>
      </w:r>
      <w:r>
        <w:t>в соответствии с действующим законодательством РФ.</w:t>
      </w:r>
    </w:p>
    <w:p w:rsidR="002C05C3" w:rsidRDefault="002C05C3" w:rsidP="002C05C3">
      <w:pPr>
        <w:pStyle w:val="a3"/>
        <w:spacing w:line="259" w:lineRule="auto"/>
        <w:ind w:right="360"/>
        <w:jc w:val="center"/>
        <w:rPr>
          <w:b/>
        </w:rPr>
      </w:pPr>
      <w:r>
        <w:rPr>
          <w:b/>
        </w:rPr>
        <w:t>11. Адреса и подписи Сторон.</w:t>
      </w:r>
    </w:p>
    <w:tbl>
      <w:tblPr>
        <w:tblStyle w:val="a6"/>
        <w:tblW w:w="0" w:type="auto"/>
        <w:tblLook w:val="04A0"/>
      </w:tblPr>
      <w:tblGrid>
        <w:gridCol w:w="4785"/>
        <w:gridCol w:w="4785"/>
      </w:tblGrid>
      <w:tr w:rsidR="007F33D0" w:rsidTr="007F33D0">
        <w:tc>
          <w:tcPr>
            <w:tcW w:w="4785" w:type="dxa"/>
          </w:tcPr>
          <w:p w:rsidR="007F33D0" w:rsidRDefault="007F33D0" w:rsidP="002C05C3">
            <w:pPr>
              <w:pStyle w:val="a3"/>
              <w:spacing w:line="259" w:lineRule="auto"/>
              <w:ind w:right="360" w:firstLine="0"/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  <w:tc>
          <w:tcPr>
            <w:tcW w:w="4786" w:type="dxa"/>
          </w:tcPr>
          <w:p w:rsidR="007F33D0" w:rsidRDefault="007F33D0" w:rsidP="002C05C3">
            <w:pPr>
              <w:pStyle w:val="a3"/>
              <w:spacing w:line="259" w:lineRule="auto"/>
              <w:ind w:right="360" w:firstLine="0"/>
              <w:jc w:val="center"/>
              <w:rPr>
                <w:b/>
              </w:rPr>
            </w:pPr>
            <w:r>
              <w:rPr>
                <w:b/>
              </w:rPr>
              <w:t>ЗАКАЗЧИК</w:t>
            </w:r>
          </w:p>
        </w:tc>
      </w:tr>
      <w:tr w:rsidR="007F33D0" w:rsidTr="007F33D0">
        <w:tc>
          <w:tcPr>
            <w:tcW w:w="4785" w:type="dxa"/>
          </w:tcPr>
          <w:p w:rsidR="007F33D0" w:rsidRPr="007F33D0" w:rsidRDefault="007F33D0" w:rsidP="002C05C3">
            <w:pPr>
              <w:pStyle w:val="a3"/>
              <w:spacing w:line="259" w:lineRule="auto"/>
              <w:ind w:right="360" w:firstLine="0"/>
              <w:jc w:val="center"/>
              <w:rPr>
                <w:b/>
                <w:sz w:val="28"/>
                <w:szCs w:val="28"/>
              </w:rPr>
            </w:pPr>
            <w:r w:rsidRPr="007F33D0">
              <w:rPr>
                <w:b/>
                <w:sz w:val="28"/>
                <w:szCs w:val="28"/>
              </w:rPr>
              <w:t>ИП Тимакова Т. В.</w:t>
            </w:r>
          </w:p>
        </w:tc>
        <w:tc>
          <w:tcPr>
            <w:tcW w:w="4786" w:type="dxa"/>
          </w:tcPr>
          <w:p w:rsidR="007F33D0" w:rsidRDefault="007F33D0" w:rsidP="002C05C3">
            <w:pPr>
              <w:pStyle w:val="a3"/>
              <w:spacing w:line="259" w:lineRule="auto"/>
              <w:ind w:right="360" w:firstLine="0"/>
              <w:jc w:val="center"/>
              <w:rPr>
                <w:b/>
              </w:rPr>
            </w:pPr>
          </w:p>
        </w:tc>
      </w:tr>
      <w:tr w:rsidR="007F33D0" w:rsidTr="007F33D0">
        <w:tc>
          <w:tcPr>
            <w:tcW w:w="4785" w:type="dxa"/>
          </w:tcPr>
          <w:p w:rsidR="007F33D0" w:rsidRPr="007F33D0" w:rsidRDefault="007F33D0" w:rsidP="007F33D0">
            <w:pPr>
              <w:pStyle w:val="a3"/>
              <w:spacing w:line="259" w:lineRule="auto"/>
              <w:ind w:right="360" w:firstLine="0"/>
              <w:jc w:val="left"/>
              <w:rPr>
                <w:b/>
              </w:rPr>
            </w:pPr>
            <w:r w:rsidRPr="007F33D0">
              <w:rPr>
                <w:b/>
              </w:rPr>
              <w:t>Юр.адрес: г.Тула, ул.Кирова,</w:t>
            </w:r>
            <w:r>
              <w:rPr>
                <w:b/>
              </w:rPr>
              <w:t xml:space="preserve"> </w:t>
            </w:r>
            <w:r w:rsidRPr="007F33D0">
              <w:rPr>
                <w:b/>
              </w:rPr>
              <w:t>д.135к.1,</w:t>
            </w:r>
            <w:r>
              <w:rPr>
                <w:b/>
              </w:rPr>
              <w:t xml:space="preserve"> </w:t>
            </w:r>
            <w:r w:rsidRPr="007F33D0">
              <w:rPr>
                <w:b/>
              </w:rPr>
              <w:t>оф.316</w:t>
            </w:r>
          </w:p>
        </w:tc>
        <w:tc>
          <w:tcPr>
            <w:tcW w:w="4786" w:type="dxa"/>
          </w:tcPr>
          <w:p w:rsidR="007F33D0" w:rsidRDefault="00DF1F6D" w:rsidP="00DF1F6D">
            <w:pPr>
              <w:pStyle w:val="a3"/>
              <w:spacing w:line="259" w:lineRule="auto"/>
              <w:ind w:right="360" w:firstLine="0"/>
              <w:jc w:val="left"/>
              <w:rPr>
                <w:b/>
              </w:rPr>
            </w:pPr>
            <w:r>
              <w:rPr>
                <w:b/>
              </w:rPr>
              <w:t>Адрес:</w:t>
            </w:r>
          </w:p>
        </w:tc>
      </w:tr>
      <w:tr w:rsidR="007F33D0" w:rsidTr="007F33D0">
        <w:tc>
          <w:tcPr>
            <w:tcW w:w="4785" w:type="dxa"/>
          </w:tcPr>
          <w:p w:rsidR="007F33D0" w:rsidRPr="007F33D0" w:rsidRDefault="007F33D0" w:rsidP="007F33D0">
            <w:pPr>
              <w:pStyle w:val="a3"/>
              <w:spacing w:line="259" w:lineRule="auto"/>
              <w:ind w:right="360" w:firstLine="0"/>
              <w:jc w:val="left"/>
              <w:rPr>
                <w:b/>
              </w:rPr>
            </w:pPr>
            <w:r w:rsidRPr="007F33D0">
              <w:rPr>
                <w:b/>
              </w:rPr>
              <w:t xml:space="preserve">ИНН  710603532226  </w:t>
            </w:r>
          </w:p>
        </w:tc>
        <w:tc>
          <w:tcPr>
            <w:tcW w:w="4786" w:type="dxa"/>
          </w:tcPr>
          <w:p w:rsidR="007F33D0" w:rsidRDefault="00DF1F6D" w:rsidP="00DF1F6D">
            <w:pPr>
              <w:pStyle w:val="a3"/>
              <w:spacing w:line="259" w:lineRule="auto"/>
              <w:ind w:right="360" w:firstLine="0"/>
              <w:jc w:val="left"/>
              <w:rPr>
                <w:b/>
              </w:rPr>
            </w:pPr>
            <w:r>
              <w:rPr>
                <w:b/>
              </w:rPr>
              <w:t>Паспорт:</w:t>
            </w:r>
          </w:p>
        </w:tc>
      </w:tr>
      <w:tr w:rsidR="007F33D0" w:rsidTr="007F33D0">
        <w:tc>
          <w:tcPr>
            <w:tcW w:w="4785" w:type="dxa"/>
          </w:tcPr>
          <w:p w:rsidR="007F33D0" w:rsidRPr="007F33D0" w:rsidRDefault="007F33D0" w:rsidP="007F33D0">
            <w:pPr>
              <w:pStyle w:val="a3"/>
              <w:ind w:firstLine="0"/>
              <w:jc w:val="left"/>
              <w:rPr>
                <w:b/>
              </w:rPr>
            </w:pPr>
            <w:r w:rsidRPr="007F33D0">
              <w:rPr>
                <w:b/>
              </w:rPr>
              <w:t>ОГРНИП  326710000007789</w:t>
            </w:r>
          </w:p>
        </w:tc>
        <w:tc>
          <w:tcPr>
            <w:tcW w:w="4786" w:type="dxa"/>
          </w:tcPr>
          <w:p w:rsidR="007F33D0" w:rsidRDefault="00DF1F6D" w:rsidP="00DF1F6D">
            <w:pPr>
              <w:pStyle w:val="a3"/>
              <w:spacing w:line="259" w:lineRule="auto"/>
              <w:ind w:right="360" w:firstLine="0"/>
              <w:jc w:val="left"/>
              <w:rPr>
                <w:b/>
              </w:rPr>
            </w:pPr>
            <w:r>
              <w:rPr>
                <w:b/>
              </w:rPr>
              <w:t>Кем выдан:</w:t>
            </w:r>
          </w:p>
        </w:tc>
      </w:tr>
      <w:tr w:rsidR="007F33D0" w:rsidTr="007F33D0">
        <w:tc>
          <w:tcPr>
            <w:tcW w:w="4785" w:type="dxa"/>
          </w:tcPr>
          <w:p w:rsidR="007F33D0" w:rsidRPr="007F33D0" w:rsidRDefault="007F33D0" w:rsidP="007F33D0">
            <w:pPr>
              <w:pStyle w:val="a3"/>
              <w:ind w:firstLine="0"/>
              <w:jc w:val="left"/>
              <w:rPr>
                <w:b/>
                <w:sz w:val="32"/>
                <w:szCs w:val="32"/>
              </w:rPr>
            </w:pPr>
            <w:proofErr w:type="spellStart"/>
            <w:r w:rsidRPr="007F33D0">
              <w:rPr>
                <w:b/>
              </w:rPr>
              <w:t>р</w:t>
            </w:r>
            <w:proofErr w:type="spellEnd"/>
            <w:r w:rsidRPr="007F33D0">
              <w:rPr>
                <w:b/>
              </w:rPr>
              <w:t>/с 40802810601340002884</w:t>
            </w:r>
          </w:p>
        </w:tc>
        <w:tc>
          <w:tcPr>
            <w:tcW w:w="4786" w:type="dxa"/>
          </w:tcPr>
          <w:p w:rsidR="007F33D0" w:rsidRDefault="007F33D0" w:rsidP="002C05C3">
            <w:pPr>
              <w:pStyle w:val="a3"/>
              <w:spacing w:line="259" w:lineRule="auto"/>
              <w:ind w:right="360" w:firstLine="0"/>
              <w:jc w:val="center"/>
              <w:rPr>
                <w:b/>
              </w:rPr>
            </w:pPr>
          </w:p>
        </w:tc>
      </w:tr>
      <w:tr w:rsidR="007F33D0" w:rsidRPr="00DF1F6D" w:rsidTr="007F33D0">
        <w:tc>
          <w:tcPr>
            <w:tcW w:w="4785" w:type="dxa"/>
          </w:tcPr>
          <w:p w:rsidR="007F33D0" w:rsidRPr="00DF1F6D" w:rsidRDefault="007F33D0" w:rsidP="00DF1F6D">
            <w:pPr>
              <w:pStyle w:val="a3"/>
              <w:spacing w:line="259" w:lineRule="auto"/>
              <w:ind w:right="360" w:firstLine="0"/>
              <w:jc w:val="left"/>
              <w:rPr>
                <w:b/>
              </w:rPr>
            </w:pPr>
            <w:r w:rsidRPr="00DF1F6D">
              <w:rPr>
                <w:b/>
              </w:rPr>
              <w:t>АО «АЛЬФА-БАНК»</w:t>
            </w:r>
          </w:p>
        </w:tc>
        <w:tc>
          <w:tcPr>
            <w:tcW w:w="4786" w:type="dxa"/>
          </w:tcPr>
          <w:p w:rsidR="007F33D0" w:rsidRPr="00DF1F6D" w:rsidRDefault="007F33D0" w:rsidP="00DF1F6D">
            <w:pPr>
              <w:pStyle w:val="a3"/>
              <w:spacing w:line="259" w:lineRule="auto"/>
              <w:ind w:right="360" w:firstLine="0"/>
              <w:jc w:val="left"/>
              <w:rPr>
                <w:b/>
              </w:rPr>
            </w:pPr>
          </w:p>
        </w:tc>
      </w:tr>
      <w:tr w:rsidR="007F33D0" w:rsidRPr="00DF1F6D" w:rsidTr="007F33D0">
        <w:tc>
          <w:tcPr>
            <w:tcW w:w="4785" w:type="dxa"/>
          </w:tcPr>
          <w:p w:rsidR="007F33D0" w:rsidRPr="00DF1F6D" w:rsidRDefault="00DF1F6D" w:rsidP="00DF1F6D">
            <w:pPr>
              <w:pStyle w:val="a3"/>
              <w:spacing w:line="259" w:lineRule="auto"/>
              <w:ind w:right="360" w:firstLine="0"/>
              <w:jc w:val="left"/>
              <w:rPr>
                <w:b/>
              </w:rPr>
            </w:pPr>
            <w:r w:rsidRPr="00DF1F6D">
              <w:rPr>
                <w:b/>
              </w:rPr>
              <w:t>к/с  30101810200000000593</w:t>
            </w:r>
          </w:p>
        </w:tc>
        <w:tc>
          <w:tcPr>
            <w:tcW w:w="4786" w:type="dxa"/>
          </w:tcPr>
          <w:p w:rsidR="007F33D0" w:rsidRPr="00DF1F6D" w:rsidRDefault="007F33D0" w:rsidP="00DF1F6D">
            <w:pPr>
              <w:pStyle w:val="a3"/>
              <w:spacing w:line="259" w:lineRule="auto"/>
              <w:ind w:right="360" w:firstLine="0"/>
              <w:jc w:val="left"/>
              <w:rPr>
                <w:b/>
              </w:rPr>
            </w:pPr>
          </w:p>
        </w:tc>
      </w:tr>
      <w:tr w:rsidR="007F33D0" w:rsidRPr="00DF1F6D" w:rsidTr="007F33D0">
        <w:tc>
          <w:tcPr>
            <w:tcW w:w="4785" w:type="dxa"/>
          </w:tcPr>
          <w:p w:rsidR="007F33D0" w:rsidRPr="00DF1F6D" w:rsidRDefault="00DF1F6D" w:rsidP="00DF1F6D">
            <w:pPr>
              <w:pStyle w:val="a3"/>
              <w:spacing w:line="259" w:lineRule="auto"/>
              <w:ind w:right="360" w:firstLine="0"/>
              <w:jc w:val="left"/>
              <w:rPr>
                <w:b/>
              </w:rPr>
            </w:pPr>
            <w:r w:rsidRPr="00DF1F6D">
              <w:rPr>
                <w:b/>
              </w:rPr>
              <w:t xml:space="preserve">БИК  044525593                                                        </w:t>
            </w:r>
          </w:p>
        </w:tc>
        <w:tc>
          <w:tcPr>
            <w:tcW w:w="4786" w:type="dxa"/>
          </w:tcPr>
          <w:p w:rsidR="007F33D0" w:rsidRPr="00DF1F6D" w:rsidRDefault="007F33D0" w:rsidP="00DF1F6D">
            <w:pPr>
              <w:pStyle w:val="a3"/>
              <w:spacing w:line="259" w:lineRule="auto"/>
              <w:ind w:right="360" w:firstLine="0"/>
              <w:jc w:val="left"/>
              <w:rPr>
                <w:b/>
              </w:rPr>
            </w:pPr>
          </w:p>
        </w:tc>
      </w:tr>
      <w:tr w:rsidR="007F33D0" w:rsidRPr="00DF1F6D" w:rsidTr="007F33D0">
        <w:tc>
          <w:tcPr>
            <w:tcW w:w="4785" w:type="dxa"/>
          </w:tcPr>
          <w:p w:rsidR="007F33D0" w:rsidRPr="00DF1F6D" w:rsidRDefault="00DF1F6D" w:rsidP="00DF1F6D">
            <w:pPr>
              <w:pStyle w:val="a3"/>
              <w:spacing w:line="259" w:lineRule="auto"/>
              <w:ind w:right="360" w:firstLine="0"/>
              <w:jc w:val="left"/>
              <w:rPr>
                <w:b/>
              </w:rPr>
            </w:pPr>
            <w:r w:rsidRPr="00DF1F6D">
              <w:rPr>
                <w:b/>
              </w:rPr>
              <w:t>Тел:8-953-191-44-38</w:t>
            </w:r>
          </w:p>
        </w:tc>
        <w:tc>
          <w:tcPr>
            <w:tcW w:w="4786" w:type="dxa"/>
          </w:tcPr>
          <w:p w:rsidR="007F33D0" w:rsidRPr="00DF1F6D" w:rsidRDefault="00DF1F6D" w:rsidP="00DF1F6D">
            <w:pPr>
              <w:pStyle w:val="a3"/>
              <w:spacing w:line="259" w:lineRule="auto"/>
              <w:ind w:right="360" w:firstLine="0"/>
              <w:jc w:val="left"/>
              <w:rPr>
                <w:b/>
              </w:rPr>
            </w:pPr>
            <w:r>
              <w:rPr>
                <w:b/>
              </w:rPr>
              <w:t>Тел:</w:t>
            </w:r>
          </w:p>
        </w:tc>
      </w:tr>
      <w:tr w:rsidR="007F33D0" w:rsidRPr="00DF1F6D" w:rsidTr="007F33D0">
        <w:tc>
          <w:tcPr>
            <w:tcW w:w="4785" w:type="dxa"/>
          </w:tcPr>
          <w:p w:rsidR="007F33D0" w:rsidRPr="00DF1F6D" w:rsidRDefault="00DF1F6D" w:rsidP="00DF1F6D">
            <w:pPr>
              <w:pStyle w:val="a3"/>
              <w:spacing w:line="259" w:lineRule="auto"/>
              <w:ind w:right="360" w:firstLine="0"/>
              <w:jc w:val="left"/>
              <w:rPr>
                <w:b/>
                <w:lang w:val="en-US"/>
              </w:rPr>
            </w:pPr>
            <w:r w:rsidRPr="00DF1F6D">
              <w:rPr>
                <w:b/>
                <w:lang w:val="en-US"/>
              </w:rPr>
              <w:t xml:space="preserve">e-mail: </w:t>
            </w:r>
            <w:r w:rsidRPr="00DF1F6D">
              <w:rPr>
                <w:b/>
                <w:u w:val="single"/>
                <w:lang w:val="en-US"/>
              </w:rPr>
              <w:t xml:space="preserve">formattschool@yandex.ru </w:t>
            </w:r>
            <w:r w:rsidRPr="00DF1F6D">
              <w:rPr>
                <w:b/>
                <w:lang w:val="en-US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7F33D0" w:rsidRPr="00DF1F6D" w:rsidRDefault="007F33D0" w:rsidP="00DF1F6D">
            <w:pPr>
              <w:pStyle w:val="a3"/>
              <w:spacing w:line="259" w:lineRule="auto"/>
              <w:ind w:right="360" w:firstLine="0"/>
              <w:jc w:val="left"/>
              <w:rPr>
                <w:b/>
                <w:lang w:val="en-US"/>
              </w:rPr>
            </w:pPr>
          </w:p>
        </w:tc>
      </w:tr>
      <w:tr w:rsidR="007F33D0" w:rsidRPr="00DF1F6D" w:rsidTr="007F33D0">
        <w:tc>
          <w:tcPr>
            <w:tcW w:w="4785" w:type="dxa"/>
          </w:tcPr>
          <w:p w:rsidR="007F33D0" w:rsidRPr="00DF1F6D" w:rsidRDefault="007F33D0" w:rsidP="002C05C3">
            <w:pPr>
              <w:pStyle w:val="a3"/>
              <w:spacing w:line="259" w:lineRule="auto"/>
              <w:ind w:right="360" w:firstLine="0"/>
              <w:jc w:val="center"/>
              <w:rPr>
                <w:b/>
                <w:lang w:val="en-US"/>
              </w:rPr>
            </w:pPr>
          </w:p>
        </w:tc>
        <w:tc>
          <w:tcPr>
            <w:tcW w:w="4786" w:type="dxa"/>
          </w:tcPr>
          <w:p w:rsidR="007F33D0" w:rsidRPr="00DF1F6D" w:rsidRDefault="007F33D0" w:rsidP="002C05C3">
            <w:pPr>
              <w:pStyle w:val="a3"/>
              <w:spacing w:line="259" w:lineRule="auto"/>
              <w:ind w:right="360" w:firstLine="0"/>
              <w:jc w:val="center"/>
              <w:rPr>
                <w:b/>
                <w:lang w:val="en-US"/>
              </w:rPr>
            </w:pPr>
          </w:p>
        </w:tc>
      </w:tr>
    </w:tbl>
    <w:p w:rsidR="002C05C3" w:rsidRDefault="002C05C3" w:rsidP="002C05C3">
      <w:pPr>
        <w:pStyle w:val="a3"/>
        <w:spacing w:line="259" w:lineRule="auto"/>
        <w:ind w:right="360"/>
        <w:jc w:val="center"/>
        <w:rPr>
          <w:b/>
        </w:rPr>
      </w:pPr>
    </w:p>
    <w:p w:rsidR="00DF1F6D" w:rsidRPr="00DF1F6D" w:rsidRDefault="00DF1F6D" w:rsidP="002C05C3">
      <w:pPr>
        <w:pStyle w:val="a3"/>
        <w:spacing w:line="259" w:lineRule="auto"/>
        <w:ind w:right="360"/>
        <w:jc w:val="center"/>
        <w:rPr>
          <w:b/>
        </w:rPr>
      </w:pPr>
    </w:p>
    <w:p w:rsidR="0025535A" w:rsidRPr="00DF1F6D" w:rsidRDefault="00DF1F6D" w:rsidP="00DF1F6D">
      <w:pPr>
        <w:pStyle w:val="a3"/>
        <w:spacing w:line="259" w:lineRule="auto"/>
        <w:ind w:right="360" w:firstLine="0"/>
        <w:rPr>
          <w:lang w:val="en-US"/>
        </w:rPr>
      </w:pPr>
      <w:proofErr w:type="spellStart"/>
      <w:r>
        <w:rPr>
          <w:b/>
          <w:u w:val="single"/>
        </w:rPr>
        <w:t>________________________Тимакова</w:t>
      </w:r>
      <w:proofErr w:type="spellEnd"/>
      <w:r>
        <w:rPr>
          <w:b/>
          <w:u w:val="single"/>
        </w:rPr>
        <w:t xml:space="preserve"> Т. В.</w:t>
      </w:r>
      <w:r>
        <w:rPr>
          <w:b/>
        </w:rPr>
        <w:t xml:space="preserve">       </w:t>
      </w:r>
      <w:r>
        <w:rPr>
          <w:b/>
          <w:u w:val="single"/>
        </w:rPr>
        <w:t>_________________</w:t>
      </w:r>
    </w:p>
    <w:sectPr w:rsidR="0025535A" w:rsidRPr="00DF1F6D" w:rsidSect="0088408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60F88"/>
    <w:multiLevelType w:val="multilevel"/>
    <w:tmpl w:val="52FE5E46"/>
    <w:lvl w:ilvl="0">
      <w:start w:val="1"/>
      <w:numFmt w:val="decimal"/>
      <w:lvlText w:val="%1."/>
      <w:lvlJc w:val="left"/>
      <w:pPr>
        <w:ind w:left="94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0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0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42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5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7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0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2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5" w:hanging="588"/>
      </w:pPr>
      <w:rPr>
        <w:rFonts w:hint="default"/>
        <w:lang w:val="ru-RU" w:eastAsia="en-US" w:bidi="ar-SA"/>
      </w:rPr>
    </w:lvl>
  </w:abstractNum>
  <w:abstractNum w:abstractNumId="1">
    <w:nsid w:val="1D156861"/>
    <w:multiLevelType w:val="multilevel"/>
    <w:tmpl w:val="3F5C1624"/>
    <w:lvl w:ilvl="0">
      <w:start w:val="4"/>
      <w:numFmt w:val="decimal"/>
      <w:lvlText w:val="%1"/>
      <w:lvlJc w:val="left"/>
      <w:pPr>
        <w:ind w:left="1068" w:hanging="36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4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24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8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3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5" w:hanging="540"/>
      </w:pPr>
      <w:rPr>
        <w:rFonts w:hint="default"/>
        <w:lang w:val="ru-RU" w:eastAsia="en-US" w:bidi="ar-SA"/>
      </w:rPr>
    </w:lvl>
  </w:abstractNum>
  <w:abstractNum w:abstractNumId="2">
    <w:nsid w:val="2EE07EBB"/>
    <w:multiLevelType w:val="multilevel"/>
    <w:tmpl w:val="CF28EDB0"/>
    <w:lvl w:ilvl="0">
      <w:start w:val="4"/>
      <w:numFmt w:val="decimal"/>
      <w:lvlText w:val="%1"/>
      <w:lvlJc w:val="left"/>
      <w:pPr>
        <w:ind w:left="112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0" w:hanging="5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1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6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2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7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3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8" w:hanging="559"/>
      </w:pPr>
      <w:rPr>
        <w:rFonts w:hint="default"/>
        <w:lang w:val="ru-RU" w:eastAsia="en-US" w:bidi="ar-SA"/>
      </w:rPr>
    </w:lvl>
  </w:abstractNum>
  <w:abstractNum w:abstractNumId="3">
    <w:nsid w:val="377A13C8"/>
    <w:multiLevelType w:val="hybridMultilevel"/>
    <w:tmpl w:val="42D2DF0C"/>
    <w:lvl w:ilvl="0" w:tplc="898ADF32">
      <w:numFmt w:val="bullet"/>
      <w:lvlText w:val="-"/>
      <w:lvlJc w:val="left"/>
      <w:pPr>
        <w:ind w:left="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DEE9C6">
      <w:numFmt w:val="bullet"/>
      <w:lvlText w:val="•"/>
      <w:lvlJc w:val="left"/>
      <w:pPr>
        <w:ind w:left="972" w:hanging="188"/>
      </w:pPr>
      <w:rPr>
        <w:rFonts w:hint="default"/>
        <w:lang w:val="ru-RU" w:eastAsia="en-US" w:bidi="ar-SA"/>
      </w:rPr>
    </w:lvl>
    <w:lvl w:ilvl="2" w:tplc="D7D0E9EE">
      <w:numFmt w:val="bullet"/>
      <w:lvlText w:val="•"/>
      <w:lvlJc w:val="left"/>
      <w:pPr>
        <w:ind w:left="1944" w:hanging="188"/>
      </w:pPr>
      <w:rPr>
        <w:rFonts w:hint="default"/>
        <w:lang w:val="ru-RU" w:eastAsia="en-US" w:bidi="ar-SA"/>
      </w:rPr>
    </w:lvl>
    <w:lvl w:ilvl="3" w:tplc="FB30F254">
      <w:numFmt w:val="bullet"/>
      <w:lvlText w:val="•"/>
      <w:lvlJc w:val="left"/>
      <w:pPr>
        <w:ind w:left="2916" w:hanging="188"/>
      </w:pPr>
      <w:rPr>
        <w:rFonts w:hint="default"/>
        <w:lang w:val="ru-RU" w:eastAsia="en-US" w:bidi="ar-SA"/>
      </w:rPr>
    </w:lvl>
    <w:lvl w:ilvl="4" w:tplc="26D63236">
      <w:numFmt w:val="bullet"/>
      <w:lvlText w:val="•"/>
      <w:lvlJc w:val="left"/>
      <w:pPr>
        <w:ind w:left="3888" w:hanging="188"/>
      </w:pPr>
      <w:rPr>
        <w:rFonts w:hint="default"/>
        <w:lang w:val="ru-RU" w:eastAsia="en-US" w:bidi="ar-SA"/>
      </w:rPr>
    </w:lvl>
    <w:lvl w:ilvl="5" w:tplc="8D1024FA">
      <w:numFmt w:val="bullet"/>
      <w:lvlText w:val="•"/>
      <w:lvlJc w:val="left"/>
      <w:pPr>
        <w:ind w:left="4860" w:hanging="188"/>
      </w:pPr>
      <w:rPr>
        <w:rFonts w:hint="default"/>
        <w:lang w:val="ru-RU" w:eastAsia="en-US" w:bidi="ar-SA"/>
      </w:rPr>
    </w:lvl>
    <w:lvl w:ilvl="6" w:tplc="0EFC3E32">
      <w:numFmt w:val="bullet"/>
      <w:lvlText w:val="•"/>
      <w:lvlJc w:val="left"/>
      <w:pPr>
        <w:ind w:left="5832" w:hanging="188"/>
      </w:pPr>
      <w:rPr>
        <w:rFonts w:hint="default"/>
        <w:lang w:val="ru-RU" w:eastAsia="en-US" w:bidi="ar-SA"/>
      </w:rPr>
    </w:lvl>
    <w:lvl w:ilvl="7" w:tplc="774AE8A2">
      <w:numFmt w:val="bullet"/>
      <w:lvlText w:val="•"/>
      <w:lvlJc w:val="left"/>
      <w:pPr>
        <w:ind w:left="6804" w:hanging="188"/>
      </w:pPr>
      <w:rPr>
        <w:rFonts w:hint="default"/>
        <w:lang w:val="ru-RU" w:eastAsia="en-US" w:bidi="ar-SA"/>
      </w:rPr>
    </w:lvl>
    <w:lvl w:ilvl="8" w:tplc="50228080">
      <w:numFmt w:val="bullet"/>
      <w:lvlText w:val="•"/>
      <w:lvlJc w:val="left"/>
      <w:pPr>
        <w:ind w:left="7776" w:hanging="188"/>
      </w:pPr>
      <w:rPr>
        <w:rFonts w:hint="default"/>
        <w:lang w:val="ru-RU" w:eastAsia="en-US" w:bidi="ar-SA"/>
      </w:rPr>
    </w:lvl>
  </w:abstractNum>
  <w:abstractNum w:abstractNumId="4">
    <w:nsid w:val="793F332E"/>
    <w:multiLevelType w:val="hybridMultilevel"/>
    <w:tmpl w:val="44909B0A"/>
    <w:lvl w:ilvl="0" w:tplc="7E167EA6">
      <w:numFmt w:val="bullet"/>
      <w:lvlText w:val="-"/>
      <w:lvlJc w:val="left"/>
      <w:pPr>
        <w:ind w:left="0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CA6EF2">
      <w:numFmt w:val="bullet"/>
      <w:lvlText w:val="•"/>
      <w:lvlJc w:val="left"/>
      <w:pPr>
        <w:ind w:left="972" w:hanging="209"/>
      </w:pPr>
      <w:rPr>
        <w:rFonts w:hint="default"/>
        <w:lang w:val="ru-RU" w:eastAsia="en-US" w:bidi="ar-SA"/>
      </w:rPr>
    </w:lvl>
    <w:lvl w:ilvl="2" w:tplc="D04ECCD4">
      <w:numFmt w:val="bullet"/>
      <w:lvlText w:val="•"/>
      <w:lvlJc w:val="left"/>
      <w:pPr>
        <w:ind w:left="1944" w:hanging="209"/>
      </w:pPr>
      <w:rPr>
        <w:rFonts w:hint="default"/>
        <w:lang w:val="ru-RU" w:eastAsia="en-US" w:bidi="ar-SA"/>
      </w:rPr>
    </w:lvl>
    <w:lvl w:ilvl="3" w:tplc="7C86B89E">
      <w:numFmt w:val="bullet"/>
      <w:lvlText w:val="•"/>
      <w:lvlJc w:val="left"/>
      <w:pPr>
        <w:ind w:left="2916" w:hanging="209"/>
      </w:pPr>
      <w:rPr>
        <w:rFonts w:hint="default"/>
        <w:lang w:val="ru-RU" w:eastAsia="en-US" w:bidi="ar-SA"/>
      </w:rPr>
    </w:lvl>
    <w:lvl w:ilvl="4" w:tplc="379A8C86">
      <w:numFmt w:val="bullet"/>
      <w:lvlText w:val="•"/>
      <w:lvlJc w:val="left"/>
      <w:pPr>
        <w:ind w:left="3888" w:hanging="209"/>
      </w:pPr>
      <w:rPr>
        <w:rFonts w:hint="default"/>
        <w:lang w:val="ru-RU" w:eastAsia="en-US" w:bidi="ar-SA"/>
      </w:rPr>
    </w:lvl>
    <w:lvl w:ilvl="5" w:tplc="6F38552C">
      <w:numFmt w:val="bullet"/>
      <w:lvlText w:val="•"/>
      <w:lvlJc w:val="left"/>
      <w:pPr>
        <w:ind w:left="4860" w:hanging="209"/>
      </w:pPr>
      <w:rPr>
        <w:rFonts w:hint="default"/>
        <w:lang w:val="ru-RU" w:eastAsia="en-US" w:bidi="ar-SA"/>
      </w:rPr>
    </w:lvl>
    <w:lvl w:ilvl="6" w:tplc="F9F24664">
      <w:numFmt w:val="bullet"/>
      <w:lvlText w:val="•"/>
      <w:lvlJc w:val="left"/>
      <w:pPr>
        <w:ind w:left="5832" w:hanging="209"/>
      </w:pPr>
      <w:rPr>
        <w:rFonts w:hint="default"/>
        <w:lang w:val="ru-RU" w:eastAsia="en-US" w:bidi="ar-SA"/>
      </w:rPr>
    </w:lvl>
    <w:lvl w:ilvl="7" w:tplc="EFD67E34">
      <w:numFmt w:val="bullet"/>
      <w:lvlText w:val="•"/>
      <w:lvlJc w:val="left"/>
      <w:pPr>
        <w:ind w:left="6804" w:hanging="209"/>
      </w:pPr>
      <w:rPr>
        <w:rFonts w:hint="default"/>
        <w:lang w:val="ru-RU" w:eastAsia="en-US" w:bidi="ar-SA"/>
      </w:rPr>
    </w:lvl>
    <w:lvl w:ilvl="8" w:tplc="091230FA">
      <w:numFmt w:val="bullet"/>
      <w:lvlText w:val="•"/>
      <w:lvlJc w:val="left"/>
      <w:pPr>
        <w:ind w:left="7776" w:hanging="20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B4F33"/>
    <w:rsid w:val="00050718"/>
    <w:rsid w:val="0025535A"/>
    <w:rsid w:val="002C05C3"/>
    <w:rsid w:val="003315F8"/>
    <w:rsid w:val="00337FBA"/>
    <w:rsid w:val="00366BD8"/>
    <w:rsid w:val="005910B6"/>
    <w:rsid w:val="00767414"/>
    <w:rsid w:val="007B4F33"/>
    <w:rsid w:val="007F33D0"/>
    <w:rsid w:val="0088408F"/>
    <w:rsid w:val="009F3F87"/>
    <w:rsid w:val="00BC0856"/>
    <w:rsid w:val="00DF1F6D"/>
    <w:rsid w:val="00E2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F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B4F33"/>
    <w:pPr>
      <w:widowControl w:val="0"/>
      <w:autoSpaceDE w:val="0"/>
      <w:autoSpaceDN w:val="0"/>
      <w:spacing w:before="160" w:after="0" w:line="240" w:lineRule="auto"/>
      <w:ind w:firstLine="707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B4F33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7B4F33"/>
    <w:pPr>
      <w:widowControl w:val="0"/>
      <w:autoSpaceDE w:val="0"/>
      <w:autoSpaceDN w:val="0"/>
      <w:spacing w:before="164" w:after="0" w:line="240" w:lineRule="auto"/>
      <w:ind w:left="948" w:hanging="240"/>
      <w:outlineLvl w:val="1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7B4F33"/>
    <w:pPr>
      <w:widowControl w:val="0"/>
      <w:autoSpaceDE w:val="0"/>
      <w:autoSpaceDN w:val="0"/>
      <w:spacing w:before="160" w:after="0" w:line="240" w:lineRule="auto"/>
      <w:ind w:firstLine="707"/>
      <w:jc w:val="both"/>
    </w:pPr>
    <w:rPr>
      <w:rFonts w:ascii="Times New Roman" w:hAnsi="Times New Roman"/>
      <w:lang w:eastAsia="en-US"/>
    </w:rPr>
  </w:style>
  <w:style w:type="paragraph" w:styleId="HTML">
    <w:name w:val="HTML Preformatted"/>
    <w:basedOn w:val="a"/>
    <w:link w:val="HTML0"/>
    <w:unhideWhenUsed/>
    <w:rsid w:val="009F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rsid w:val="009F3F87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7F3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8D9FE-49E2-43FB-8758-A611F05BB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2237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2026-05-07T02:10:00Z</dcterms:created>
  <dcterms:modified xsi:type="dcterms:W3CDTF">2026-05-07T05:54:00Z</dcterms:modified>
</cp:coreProperties>
</file>